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F3E" w:rsidRPr="007C2751" w:rsidRDefault="00B62F3E" w:rsidP="007C2751">
      <w:pPr>
        <w:spacing w:after="0"/>
        <w:jc w:val="center"/>
        <w:rPr>
          <w:rFonts w:ascii="Garamond" w:hAnsi="Garamond" w:cs="Arial"/>
          <w:b/>
          <w:sz w:val="24"/>
          <w:szCs w:val="24"/>
        </w:rPr>
      </w:pPr>
      <w:r w:rsidRPr="007C2751">
        <w:rPr>
          <w:rFonts w:ascii="Garamond" w:hAnsi="Garamond" w:cs="Arial"/>
          <w:b/>
          <w:sz w:val="24"/>
          <w:szCs w:val="24"/>
        </w:rPr>
        <w:t>Příloha č. 6 zadávací dokumentace – specifikace předmětu veřejné zakázky</w:t>
      </w:r>
    </w:p>
    <w:p w:rsidR="00B62F3E" w:rsidRPr="007C2751" w:rsidRDefault="00B62F3E" w:rsidP="007C2751">
      <w:pPr>
        <w:spacing w:after="0"/>
        <w:jc w:val="both"/>
        <w:rPr>
          <w:rFonts w:ascii="Garamond" w:hAnsi="Garamond" w:cs="Arial"/>
          <w:sz w:val="20"/>
          <w:szCs w:val="20"/>
        </w:rPr>
      </w:pPr>
    </w:p>
    <w:p w:rsidR="00B62F3E" w:rsidRPr="007C2751" w:rsidRDefault="00B62F3E" w:rsidP="007C2751">
      <w:pPr>
        <w:spacing w:after="0"/>
        <w:jc w:val="both"/>
        <w:rPr>
          <w:rFonts w:ascii="Garamond" w:hAnsi="Garamond" w:cs="Arial"/>
          <w:sz w:val="20"/>
          <w:szCs w:val="20"/>
        </w:rPr>
      </w:pPr>
      <w:r w:rsidRPr="007C2751">
        <w:rPr>
          <w:rFonts w:ascii="Garamond" w:hAnsi="Garamond" w:cs="Arial"/>
          <w:sz w:val="20"/>
          <w:szCs w:val="20"/>
        </w:rPr>
        <w:t>Níže jsou uvedeny poptávané služby, které budou realizovány v rámci jednotlivých aktivit k vytvoření integrovaného systému řízení za podpory ICT. Dále je uveden seznam poptávaného software, jehož prostřednictvím budou dané služby realizovány tak, aby vznikl konzistentní datový model.</w:t>
      </w:r>
    </w:p>
    <w:p w:rsidR="00B62F3E" w:rsidRPr="007C2751" w:rsidRDefault="00B62F3E" w:rsidP="007C2751">
      <w:pPr>
        <w:spacing w:after="0"/>
        <w:jc w:val="both"/>
        <w:rPr>
          <w:rFonts w:ascii="Garamond" w:hAnsi="Garamond" w:cs="Arial"/>
          <w:sz w:val="20"/>
          <w:szCs w:val="20"/>
        </w:rPr>
      </w:pPr>
    </w:p>
    <w:p w:rsidR="00B62F3E" w:rsidRPr="007C2751" w:rsidRDefault="00B62F3E" w:rsidP="007C2751">
      <w:pPr>
        <w:spacing w:after="0"/>
        <w:jc w:val="both"/>
        <w:rPr>
          <w:rFonts w:ascii="Garamond" w:hAnsi="Garamond" w:cs="Arial"/>
          <w:sz w:val="20"/>
          <w:szCs w:val="20"/>
        </w:rPr>
      </w:pPr>
      <w:r w:rsidRPr="007C2751">
        <w:rPr>
          <w:rFonts w:ascii="Garamond" w:hAnsi="Garamond" w:cs="Arial"/>
          <w:sz w:val="20"/>
          <w:szCs w:val="20"/>
        </w:rPr>
        <w:t>V následující tabulce uvádíme vazbu částí veřejné zakázky na jednotlivé aktivity č. 1 – 6.</w:t>
      </w:r>
    </w:p>
    <w:p w:rsidR="00B62F3E" w:rsidRPr="007C2751" w:rsidRDefault="00B62F3E" w:rsidP="007C2751">
      <w:pPr>
        <w:spacing w:after="0"/>
        <w:jc w:val="both"/>
        <w:rPr>
          <w:rFonts w:ascii="Garamond" w:hAnsi="Garamond" w:cs="Arial"/>
          <w:sz w:val="20"/>
          <w:szCs w:val="20"/>
        </w:rPr>
      </w:pPr>
    </w:p>
    <w:tbl>
      <w:tblPr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/>
      </w:tblPr>
      <w:tblGrid>
        <w:gridCol w:w="1125"/>
        <w:gridCol w:w="7624"/>
      </w:tblGrid>
      <w:tr w:rsidR="00B62F3E" w:rsidRPr="007C2751" w:rsidTr="00301F9B">
        <w:trPr>
          <w:trHeight w:val="668"/>
        </w:trPr>
        <w:tc>
          <w:tcPr>
            <w:tcW w:w="1125" w:type="dxa"/>
            <w:vAlign w:val="center"/>
          </w:tcPr>
          <w:p w:rsidR="00B62F3E" w:rsidRPr="00301F9B" w:rsidRDefault="00B62F3E" w:rsidP="00301F9B">
            <w:pPr>
              <w:suppressAutoHyphens/>
              <w:spacing w:after="0" w:line="240" w:lineRule="auto"/>
              <w:jc w:val="center"/>
              <w:rPr>
                <w:rFonts w:ascii="Garamond" w:hAnsi="Garamond" w:cs="Arial"/>
                <w:b/>
                <w:sz w:val="18"/>
                <w:szCs w:val="18"/>
              </w:rPr>
            </w:pPr>
            <w:r w:rsidRPr="00301F9B">
              <w:rPr>
                <w:rFonts w:ascii="Garamond" w:hAnsi="Garamond" w:cs="Arial"/>
                <w:b/>
                <w:sz w:val="18"/>
                <w:szCs w:val="18"/>
              </w:rPr>
              <w:t>Číslo</w:t>
            </w:r>
          </w:p>
          <w:p w:rsidR="00B62F3E" w:rsidRPr="00301F9B" w:rsidRDefault="00B62F3E" w:rsidP="00301F9B">
            <w:pPr>
              <w:suppressAutoHyphens/>
              <w:spacing w:after="0" w:line="240" w:lineRule="auto"/>
              <w:jc w:val="center"/>
              <w:rPr>
                <w:rFonts w:ascii="Garamond" w:hAnsi="Garamond" w:cs="Arial"/>
                <w:b/>
                <w:sz w:val="18"/>
                <w:szCs w:val="18"/>
              </w:rPr>
            </w:pPr>
            <w:r w:rsidRPr="00301F9B">
              <w:rPr>
                <w:rFonts w:ascii="Garamond" w:hAnsi="Garamond" w:cs="Arial"/>
                <w:b/>
                <w:sz w:val="18"/>
                <w:szCs w:val="18"/>
              </w:rPr>
              <w:t>aktivity</w:t>
            </w:r>
          </w:p>
        </w:tc>
        <w:tc>
          <w:tcPr>
            <w:tcW w:w="0" w:type="auto"/>
            <w:vAlign w:val="center"/>
          </w:tcPr>
          <w:p w:rsidR="00B62F3E" w:rsidRPr="00301F9B" w:rsidRDefault="00B62F3E" w:rsidP="00301F9B">
            <w:pPr>
              <w:suppressAutoHyphens/>
              <w:spacing w:after="0" w:line="240" w:lineRule="auto"/>
              <w:jc w:val="center"/>
              <w:rPr>
                <w:rFonts w:ascii="Garamond" w:hAnsi="Garamond" w:cs="Arial"/>
                <w:b/>
                <w:sz w:val="18"/>
                <w:szCs w:val="18"/>
              </w:rPr>
            </w:pPr>
            <w:r w:rsidRPr="00301F9B">
              <w:rPr>
                <w:rFonts w:ascii="Garamond" w:hAnsi="Garamond" w:cs="Arial"/>
                <w:b/>
                <w:sz w:val="18"/>
                <w:szCs w:val="18"/>
              </w:rPr>
              <w:t>Název aktivity</w:t>
            </w:r>
          </w:p>
        </w:tc>
      </w:tr>
      <w:tr w:rsidR="00B62F3E" w:rsidRPr="007C2751" w:rsidTr="00301F9B">
        <w:trPr>
          <w:trHeight w:val="624"/>
        </w:trPr>
        <w:tc>
          <w:tcPr>
            <w:tcW w:w="1125" w:type="dxa"/>
            <w:vAlign w:val="center"/>
          </w:tcPr>
          <w:p w:rsidR="00B62F3E" w:rsidRPr="00301F9B" w:rsidRDefault="00B62F3E" w:rsidP="00301F9B">
            <w:pPr>
              <w:suppressAutoHyphens/>
              <w:spacing w:after="0" w:line="240" w:lineRule="auto"/>
              <w:jc w:val="center"/>
              <w:rPr>
                <w:rFonts w:ascii="Garamond" w:hAnsi="Garamond" w:cs="Arial"/>
                <w:sz w:val="20"/>
                <w:szCs w:val="20"/>
              </w:rPr>
            </w:pPr>
            <w:r w:rsidRPr="00301F9B">
              <w:rPr>
                <w:rFonts w:ascii="Garamond" w:hAnsi="Garamond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B62F3E" w:rsidRPr="00301F9B" w:rsidRDefault="00B62F3E" w:rsidP="00301F9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Arial"/>
                <w:sz w:val="20"/>
                <w:szCs w:val="20"/>
              </w:rPr>
            </w:pPr>
            <w:r w:rsidRPr="00301F9B">
              <w:rPr>
                <w:rFonts w:ascii="Garamond" w:hAnsi="Garamond" w:cs="Arial"/>
                <w:sz w:val="20"/>
                <w:szCs w:val="20"/>
              </w:rPr>
              <w:t xml:space="preserve">Systémový audit - vyhodnocení systému řízení a provozu úřadu, strategie rozvoje a zlepšování </w:t>
            </w:r>
          </w:p>
        </w:tc>
      </w:tr>
      <w:tr w:rsidR="00B62F3E" w:rsidRPr="007C2751" w:rsidTr="00301F9B">
        <w:trPr>
          <w:trHeight w:val="624"/>
        </w:trPr>
        <w:tc>
          <w:tcPr>
            <w:tcW w:w="1125" w:type="dxa"/>
            <w:vAlign w:val="center"/>
          </w:tcPr>
          <w:p w:rsidR="00B62F3E" w:rsidRPr="00301F9B" w:rsidRDefault="00B62F3E" w:rsidP="00301F9B">
            <w:pPr>
              <w:suppressAutoHyphens/>
              <w:spacing w:after="0" w:line="240" w:lineRule="auto"/>
              <w:jc w:val="center"/>
              <w:rPr>
                <w:rFonts w:ascii="Garamond" w:hAnsi="Garamond" w:cs="Arial"/>
                <w:sz w:val="20"/>
                <w:szCs w:val="20"/>
              </w:rPr>
            </w:pPr>
            <w:r w:rsidRPr="00301F9B">
              <w:rPr>
                <w:rFonts w:ascii="Garamond" w:hAnsi="Garamond" w:cs="Arial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B62F3E" w:rsidRPr="00301F9B" w:rsidRDefault="00B62F3E" w:rsidP="00301F9B">
            <w:pPr>
              <w:suppressAutoHyphens/>
              <w:spacing w:after="0" w:line="240" w:lineRule="auto"/>
              <w:jc w:val="both"/>
              <w:rPr>
                <w:rFonts w:ascii="Garamond" w:hAnsi="Garamond" w:cs="Arial"/>
                <w:sz w:val="20"/>
                <w:szCs w:val="20"/>
              </w:rPr>
            </w:pPr>
            <w:r w:rsidRPr="00301F9B">
              <w:rPr>
                <w:rFonts w:ascii="Garamond" w:hAnsi="Garamond" w:cs="Arial"/>
                <w:sz w:val="20"/>
                <w:szCs w:val="20"/>
              </w:rPr>
              <w:t>Zefektivnění služeb a procesů úřadu - hledání úspor v činnostech zaměstnanců</w:t>
            </w:r>
          </w:p>
        </w:tc>
      </w:tr>
      <w:tr w:rsidR="00B62F3E" w:rsidRPr="007C2751" w:rsidTr="00301F9B">
        <w:trPr>
          <w:trHeight w:val="624"/>
        </w:trPr>
        <w:tc>
          <w:tcPr>
            <w:tcW w:w="1125" w:type="dxa"/>
            <w:vAlign w:val="center"/>
          </w:tcPr>
          <w:p w:rsidR="00B62F3E" w:rsidRPr="00301F9B" w:rsidRDefault="00B62F3E" w:rsidP="00301F9B">
            <w:pPr>
              <w:suppressAutoHyphens/>
              <w:spacing w:after="0" w:line="240" w:lineRule="auto"/>
              <w:jc w:val="center"/>
              <w:rPr>
                <w:rFonts w:ascii="Garamond" w:hAnsi="Garamond" w:cs="Arial"/>
                <w:sz w:val="20"/>
                <w:szCs w:val="20"/>
              </w:rPr>
            </w:pPr>
            <w:r w:rsidRPr="00301F9B">
              <w:rPr>
                <w:rFonts w:ascii="Garamond" w:hAnsi="Garamond" w:cs="Arial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:rsidR="00B62F3E" w:rsidRPr="00301F9B" w:rsidRDefault="00B62F3E" w:rsidP="00301F9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Arial"/>
                <w:sz w:val="20"/>
                <w:szCs w:val="20"/>
              </w:rPr>
            </w:pPr>
            <w:r w:rsidRPr="00301F9B">
              <w:rPr>
                <w:rFonts w:ascii="Garamond" w:hAnsi="Garamond" w:cs="Arial"/>
                <w:sz w:val="20"/>
                <w:szCs w:val="20"/>
              </w:rPr>
              <w:t>Systémové řízení nákladů služeb - sledování reálných nákladů činností a jejich proplácení státem</w:t>
            </w:r>
          </w:p>
        </w:tc>
      </w:tr>
      <w:tr w:rsidR="00B62F3E" w:rsidRPr="007C2751" w:rsidTr="00301F9B">
        <w:trPr>
          <w:trHeight w:val="624"/>
        </w:trPr>
        <w:tc>
          <w:tcPr>
            <w:tcW w:w="1125" w:type="dxa"/>
            <w:vAlign w:val="center"/>
          </w:tcPr>
          <w:p w:rsidR="00B62F3E" w:rsidRPr="00301F9B" w:rsidRDefault="00B62F3E" w:rsidP="00301F9B">
            <w:pPr>
              <w:suppressAutoHyphens/>
              <w:spacing w:after="0" w:line="240" w:lineRule="auto"/>
              <w:jc w:val="center"/>
              <w:rPr>
                <w:rFonts w:ascii="Garamond" w:hAnsi="Garamond" w:cs="Arial"/>
                <w:sz w:val="20"/>
                <w:szCs w:val="20"/>
              </w:rPr>
            </w:pPr>
            <w:r w:rsidRPr="00301F9B">
              <w:rPr>
                <w:rFonts w:ascii="Garamond" w:hAnsi="Garamond" w:cs="Arial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:rsidR="00B62F3E" w:rsidRPr="00301F9B" w:rsidRDefault="00B62F3E" w:rsidP="00301F9B">
            <w:pPr>
              <w:suppressAutoHyphens/>
              <w:spacing w:after="0" w:line="240" w:lineRule="auto"/>
              <w:jc w:val="both"/>
              <w:rPr>
                <w:rFonts w:ascii="Garamond" w:hAnsi="Garamond" w:cs="Arial"/>
                <w:sz w:val="20"/>
                <w:szCs w:val="20"/>
              </w:rPr>
            </w:pPr>
            <w:r w:rsidRPr="00301F9B">
              <w:rPr>
                <w:rFonts w:ascii="Garamond" w:hAnsi="Garamond" w:cs="Arial"/>
                <w:sz w:val="20"/>
                <w:szCs w:val="20"/>
              </w:rPr>
              <w:t>Řízení zaměstnanců a jejich kompetencí pro zlepšení služeb úřadu</w:t>
            </w:r>
          </w:p>
        </w:tc>
      </w:tr>
      <w:tr w:rsidR="00B62F3E" w:rsidRPr="007C2751" w:rsidTr="00301F9B">
        <w:trPr>
          <w:trHeight w:val="624"/>
        </w:trPr>
        <w:tc>
          <w:tcPr>
            <w:tcW w:w="1125" w:type="dxa"/>
            <w:vAlign w:val="center"/>
          </w:tcPr>
          <w:p w:rsidR="00B62F3E" w:rsidRPr="00301F9B" w:rsidRDefault="00B62F3E" w:rsidP="00301F9B">
            <w:pPr>
              <w:suppressAutoHyphens/>
              <w:spacing w:after="0" w:line="240" w:lineRule="auto"/>
              <w:jc w:val="center"/>
              <w:rPr>
                <w:rFonts w:ascii="Garamond" w:hAnsi="Garamond" w:cs="Arial"/>
                <w:sz w:val="20"/>
                <w:szCs w:val="20"/>
              </w:rPr>
            </w:pPr>
            <w:r w:rsidRPr="00301F9B">
              <w:rPr>
                <w:rFonts w:ascii="Garamond" w:hAnsi="Garamond" w:cs="Arial"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</w:tcPr>
          <w:p w:rsidR="00B62F3E" w:rsidRPr="00301F9B" w:rsidRDefault="00B62F3E" w:rsidP="00301F9B">
            <w:pPr>
              <w:suppressAutoHyphens/>
              <w:spacing w:after="0" w:line="240" w:lineRule="auto"/>
              <w:jc w:val="both"/>
              <w:rPr>
                <w:rFonts w:ascii="Garamond" w:hAnsi="Garamond" w:cs="Arial"/>
                <w:sz w:val="20"/>
                <w:szCs w:val="20"/>
              </w:rPr>
            </w:pPr>
            <w:r w:rsidRPr="00301F9B">
              <w:rPr>
                <w:rFonts w:ascii="Garamond" w:hAnsi="Garamond" w:cs="Arial"/>
                <w:sz w:val="20"/>
                <w:szCs w:val="20"/>
              </w:rPr>
              <w:t>Katalog služeb občanům a návrh jejich zpřístupnění elektronickou cestou</w:t>
            </w:r>
          </w:p>
        </w:tc>
      </w:tr>
      <w:tr w:rsidR="00B62F3E" w:rsidRPr="007C2751" w:rsidTr="00301F9B">
        <w:trPr>
          <w:trHeight w:val="624"/>
        </w:trPr>
        <w:tc>
          <w:tcPr>
            <w:tcW w:w="1125" w:type="dxa"/>
            <w:vAlign w:val="center"/>
          </w:tcPr>
          <w:p w:rsidR="00B62F3E" w:rsidRPr="00301F9B" w:rsidRDefault="00B62F3E" w:rsidP="00301F9B">
            <w:pPr>
              <w:suppressAutoHyphens/>
              <w:spacing w:after="0" w:line="240" w:lineRule="auto"/>
              <w:jc w:val="center"/>
              <w:rPr>
                <w:rFonts w:ascii="Garamond" w:hAnsi="Garamond" w:cs="Arial"/>
                <w:sz w:val="20"/>
                <w:szCs w:val="20"/>
              </w:rPr>
            </w:pPr>
            <w:r w:rsidRPr="00301F9B">
              <w:rPr>
                <w:rFonts w:ascii="Garamond" w:hAnsi="Garamond" w:cs="Arial"/>
                <w:sz w:val="20"/>
                <w:szCs w:val="20"/>
              </w:rPr>
              <w:t>6</w:t>
            </w:r>
          </w:p>
        </w:tc>
        <w:tc>
          <w:tcPr>
            <w:tcW w:w="0" w:type="auto"/>
            <w:vAlign w:val="center"/>
          </w:tcPr>
          <w:p w:rsidR="00B62F3E" w:rsidRPr="00301F9B" w:rsidRDefault="00B62F3E" w:rsidP="00301F9B">
            <w:pPr>
              <w:suppressAutoHyphens/>
              <w:spacing w:after="0" w:line="240" w:lineRule="auto"/>
              <w:jc w:val="both"/>
              <w:rPr>
                <w:rFonts w:ascii="Garamond" w:hAnsi="Garamond" w:cs="Arial"/>
                <w:sz w:val="20"/>
                <w:szCs w:val="20"/>
              </w:rPr>
            </w:pPr>
            <w:r w:rsidRPr="00301F9B">
              <w:rPr>
                <w:rFonts w:ascii="Garamond" w:hAnsi="Garamond" w:cs="Arial"/>
                <w:sz w:val="20"/>
                <w:szCs w:val="20"/>
              </w:rPr>
              <w:t>Specifická školení k výše uvedeným oblastem</w:t>
            </w:r>
          </w:p>
        </w:tc>
      </w:tr>
    </w:tbl>
    <w:p w:rsidR="00B62F3E" w:rsidRPr="007C2751" w:rsidRDefault="00B62F3E" w:rsidP="007C2751">
      <w:pPr>
        <w:spacing w:after="0"/>
        <w:jc w:val="both"/>
        <w:rPr>
          <w:rFonts w:ascii="Garamond" w:hAnsi="Garamond" w:cs="Arial"/>
          <w:sz w:val="20"/>
          <w:szCs w:val="20"/>
        </w:rPr>
      </w:pPr>
    </w:p>
    <w:p w:rsidR="00B62F3E" w:rsidRPr="007C2751" w:rsidRDefault="00B62F3E" w:rsidP="007C2751">
      <w:pPr>
        <w:spacing w:after="0"/>
        <w:jc w:val="both"/>
        <w:rPr>
          <w:rFonts w:ascii="Garamond" w:hAnsi="Garamond" w:cs="Arial"/>
          <w:sz w:val="20"/>
          <w:szCs w:val="20"/>
        </w:rPr>
      </w:pPr>
    </w:p>
    <w:p w:rsidR="00B62F3E" w:rsidRPr="007C2751" w:rsidRDefault="00B62F3E" w:rsidP="007C2751">
      <w:pPr>
        <w:spacing w:after="0"/>
        <w:jc w:val="both"/>
        <w:rPr>
          <w:rFonts w:ascii="Garamond" w:hAnsi="Garamond" w:cs="Arial"/>
          <w:sz w:val="20"/>
          <w:szCs w:val="20"/>
        </w:rPr>
      </w:pPr>
      <w:r w:rsidRPr="007C2751">
        <w:rPr>
          <w:rFonts w:ascii="Garamond" w:hAnsi="Garamond" w:cs="Arial"/>
          <w:sz w:val="20"/>
          <w:szCs w:val="20"/>
        </w:rPr>
        <w:t>Dále je uveden seznam poptávaného software pro veřejnou zakázku:</w:t>
      </w:r>
    </w:p>
    <w:p w:rsidR="00B62F3E" w:rsidRPr="007C2751" w:rsidRDefault="00B62F3E" w:rsidP="007C2751">
      <w:pPr>
        <w:spacing w:after="0"/>
        <w:jc w:val="both"/>
        <w:rPr>
          <w:rFonts w:ascii="Garamond" w:hAnsi="Garamond" w:cs="Arial"/>
          <w:sz w:val="20"/>
          <w:szCs w:val="20"/>
        </w:rPr>
      </w:pPr>
    </w:p>
    <w:p w:rsidR="00B62F3E" w:rsidRPr="007C2751" w:rsidRDefault="00B62F3E" w:rsidP="007C2751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sz w:val="20"/>
          <w:szCs w:val="20"/>
        </w:rPr>
      </w:pPr>
      <w:r w:rsidRPr="007C2751">
        <w:rPr>
          <w:rFonts w:ascii="Garamond" w:hAnsi="Garamond" w:cs="Arial"/>
          <w:sz w:val="20"/>
          <w:szCs w:val="20"/>
        </w:rPr>
        <w:t xml:space="preserve">- 1x SW - obslužný digitální model včetně BPMN </w:t>
      </w:r>
      <w:smartTag w:uri="urn:schemas-microsoft-com:office:smarttags" w:element="metricconverter">
        <w:smartTagPr>
          <w:attr w:name="ProductID" w:val="2.0 a"/>
        </w:smartTagPr>
        <w:r w:rsidRPr="007C2751">
          <w:rPr>
            <w:rFonts w:ascii="Garamond" w:hAnsi="Garamond" w:cs="Arial"/>
            <w:sz w:val="20"/>
            <w:szCs w:val="20"/>
          </w:rPr>
          <w:t>2.0 a</w:t>
        </w:r>
      </w:smartTag>
      <w:r w:rsidRPr="007C2751">
        <w:rPr>
          <w:rFonts w:ascii="Garamond" w:hAnsi="Garamond" w:cs="Arial"/>
          <w:sz w:val="20"/>
          <w:szCs w:val="20"/>
        </w:rPr>
        <w:t xml:space="preserve"> ESB (Enterprise Service Bus - sběrnice k integraci služeb)</w:t>
      </w:r>
    </w:p>
    <w:p w:rsidR="00B62F3E" w:rsidRPr="007C2751" w:rsidRDefault="00B62F3E" w:rsidP="007C2751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sz w:val="20"/>
          <w:szCs w:val="20"/>
        </w:rPr>
      </w:pPr>
      <w:r w:rsidRPr="007C2751">
        <w:rPr>
          <w:rFonts w:ascii="Garamond" w:hAnsi="Garamond" w:cs="Arial"/>
          <w:sz w:val="20"/>
          <w:szCs w:val="20"/>
        </w:rPr>
        <w:t>- 1x SW - obslužný datový sklad</w:t>
      </w:r>
    </w:p>
    <w:p w:rsidR="00B62F3E" w:rsidRPr="007C2751" w:rsidRDefault="00B62F3E" w:rsidP="007C2751">
      <w:pPr>
        <w:spacing w:after="0"/>
        <w:jc w:val="both"/>
        <w:rPr>
          <w:rFonts w:ascii="Garamond" w:hAnsi="Garamond" w:cs="Arial"/>
          <w:sz w:val="20"/>
          <w:szCs w:val="20"/>
        </w:rPr>
      </w:pPr>
      <w:r w:rsidRPr="007C2751">
        <w:rPr>
          <w:rFonts w:ascii="Garamond" w:hAnsi="Garamond" w:cs="Arial"/>
          <w:sz w:val="20"/>
          <w:szCs w:val="20"/>
        </w:rPr>
        <w:t>- 1x SW - tvorba vzdělávací krajiny a výukových modulů</w:t>
      </w:r>
    </w:p>
    <w:p w:rsidR="00B62F3E" w:rsidRPr="007C2751" w:rsidRDefault="00B62F3E" w:rsidP="007C2751">
      <w:pPr>
        <w:spacing w:after="0"/>
        <w:jc w:val="both"/>
        <w:rPr>
          <w:rFonts w:ascii="Garamond" w:hAnsi="Garamond" w:cs="Arial"/>
          <w:sz w:val="20"/>
          <w:szCs w:val="20"/>
        </w:rPr>
      </w:pPr>
    </w:p>
    <w:p w:rsidR="00B62F3E" w:rsidRPr="007C2751" w:rsidRDefault="00B62F3E" w:rsidP="007C2751">
      <w:pPr>
        <w:spacing w:after="0"/>
        <w:jc w:val="both"/>
        <w:rPr>
          <w:rFonts w:ascii="Garamond" w:hAnsi="Garamond" w:cs="Arial"/>
          <w:sz w:val="20"/>
          <w:szCs w:val="20"/>
        </w:rPr>
      </w:pPr>
      <w:r w:rsidRPr="007C2751">
        <w:rPr>
          <w:rFonts w:ascii="Garamond" w:hAnsi="Garamond" w:cs="Arial"/>
          <w:sz w:val="20"/>
          <w:szCs w:val="20"/>
        </w:rPr>
        <w:t xml:space="preserve">Specifikace jednotlivých aktivit a komponent veřejné zakázky je uvedena níže. </w:t>
      </w:r>
    </w:p>
    <w:p w:rsidR="00B62F3E" w:rsidRPr="007C2751" w:rsidRDefault="00B62F3E" w:rsidP="007C2751">
      <w:pPr>
        <w:spacing w:after="0"/>
        <w:jc w:val="both"/>
        <w:rPr>
          <w:rFonts w:ascii="Garamond" w:hAnsi="Garamond" w:cs="Arial"/>
          <w:sz w:val="20"/>
          <w:szCs w:val="20"/>
        </w:rPr>
      </w:pPr>
    </w:p>
    <w:p w:rsidR="00B62F3E" w:rsidRPr="007C2751" w:rsidRDefault="00B62F3E" w:rsidP="007C2751">
      <w:pPr>
        <w:spacing w:after="0"/>
        <w:jc w:val="both"/>
        <w:rPr>
          <w:rFonts w:ascii="Garamond" w:hAnsi="Garamond" w:cs="Arial"/>
          <w:sz w:val="20"/>
          <w:szCs w:val="20"/>
        </w:rPr>
      </w:pPr>
    </w:p>
    <w:p w:rsidR="00B62F3E" w:rsidRPr="007C2751" w:rsidRDefault="00B62F3E" w:rsidP="007C2751">
      <w:pPr>
        <w:spacing w:after="0"/>
        <w:jc w:val="both"/>
        <w:rPr>
          <w:rFonts w:ascii="Garamond" w:hAnsi="Garamond" w:cs="Arial"/>
          <w:sz w:val="20"/>
          <w:szCs w:val="20"/>
        </w:rPr>
      </w:pPr>
    </w:p>
    <w:p w:rsidR="00B62F3E" w:rsidRPr="007C2751" w:rsidRDefault="00B62F3E" w:rsidP="007C2751">
      <w:pPr>
        <w:spacing w:after="0"/>
        <w:jc w:val="both"/>
        <w:rPr>
          <w:rFonts w:ascii="Garamond" w:hAnsi="Garamond" w:cs="Arial"/>
          <w:sz w:val="20"/>
          <w:szCs w:val="20"/>
        </w:rPr>
      </w:pPr>
    </w:p>
    <w:p w:rsidR="00B62F3E" w:rsidRPr="007C2751" w:rsidRDefault="00B62F3E" w:rsidP="007C2751">
      <w:pPr>
        <w:spacing w:after="0"/>
        <w:jc w:val="both"/>
        <w:rPr>
          <w:rFonts w:ascii="Garamond" w:hAnsi="Garamond" w:cs="Arial"/>
          <w:sz w:val="20"/>
          <w:szCs w:val="20"/>
        </w:rPr>
      </w:pPr>
    </w:p>
    <w:p w:rsidR="00B62F3E" w:rsidRPr="007C2751" w:rsidRDefault="00B62F3E" w:rsidP="007C2751">
      <w:pPr>
        <w:spacing w:after="0"/>
        <w:jc w:val="both"/>
        <w:rPr>
          <w:rFonts w:ascii="Garamond" w:hAnsi="Garamond" w:cs="Arial"/>
          <w:sz w:val="20"/>
          <w:szCs w:val="20"/>
        </w:rPr>
      </w:pPr>
    </w:p>
    <w:p w:rsidR="00B62F3E" w:rsidRPr="007C2751" w:rsidRDefault="00B62F3E" w:rsidP="007C2751">
      <w:pPr>
        <w:spacing w:after="0"/>
        <w:jc w:val="both"/>
        <w:rPr>
          <w:rFonts w:ascii="Garamond" w:hAnsi="Garamond" w:cs="Arial"/>
          <w:sz w:val="20"/>
          <w:szCs w:val="20"/>
        </w:rPr>
      </w:pPr>
    </w:p>
    <w:p w:rsidR="00B62F3E" w:rsidRPr="007C2751" w:rsidRDefault="00B62F3E" w:rsidP="007C2751">
      <w:pPr>
        <w:spacing w:after="0"/>
        <w:jc w:val="both"/>
        <w:rPr>
          <w:rFonts w:ascii="Garamond" w:hAnsi="Garamond" w:cs="Arial"/>
          <w:sz w:val="20"/>
          <w:szCs w:val="20"/>
        </w:rPr>
      </w:pPr>
    </w:p>
    <w:p w:rsidR="00B62F3E" w:rsidRPr="007C2751" w:rsidRDefault="00B62F3E" w:rsidP="007C2751">
      <w:pPr>
        <w:spacing w:after="0"/>
        <w:jc w:val="both"/>
        <w:rPr>
          <w:rFonts w:ascii="Garamond" w:hAnsi="Garamond" w:cs="Arial"/>
          <w:sz w:val="20"/>
          <w:szCs w:val="20"/>
        </w:rPr>
      </w:pPr>
    </w:p>
    <w:p w:rsidR="00B62F3E" w:rsidRPr="007C2751" w:rsidRDefault="00B62F3E" w:rsidP="007C2751">
      <w:pPr>
        <w:spacing w:after="0"/>
        <w:jc w:val="both"/>
        <w:rPr>
          <w:rFonts w:ascii="Garamond" w:hAnsi="Garamond" w:cs="Arial"/>
          <w:sz w:val="20"/>
          <w:szCs w:val="20"/>
        </w:rPr>
      </w:pPr>
    </w:p>
    <w:p w:rsidR="00B62F3E" w:rsidRPr="007C2751" w:rsidRDefault="00B62F3E" w:rsidP="007C2751">
      <w:pPr>
        <w:spacing w:after="0"/>
        <w:jc w:val="both"/>
        <w:rPr>
          <w:rFonts w:ascii="Garamond" w:hAnsi="Garamond" w:cs="Arial"/>
          <w:sz w:val="20"/>
          <w:szCs w:val="20"/>
        </w:rPr>
      </w:pPr>
    </w:p>
    <w:p w:rsidR="00B62F3E" w:rsidRPr="007C2751" w:rsidRDefault="00B62F3E" w:rsidP="007C2751">
      <w:pPr>
        <w:spacing w:after="0"/>
        <w:jc w:val="both"/>
        <w:rPr>
          <w:rFonts w:ascii="Garamond" w:hAnsi="Garamond" w:cs="Arial"/>
          <w:sz w:val="20"/>
          <w:szCs w:val="20"/>
        </w:rPr>
      </w:pPr>
    </w:p>
    <w:p w:rsidR="00B62F3E" w:rsidRPr="007C2751" w:rsidRDefault="00B62F3E" w:rsidP="007C2751">
      <w:pPr>
        <w:spacing w:after="0"/>
        <w:jc w:val="both"/>
        <w:rPr>
          <w:rFonts w:ascii="Garamond" w:hAnsi="Garamond" w:cs="Arial"/>
          <w:sz w:val="20"/>
          <w:szCs w:val="20"/>
        </w:rPr>
      </w:pPr>
    </w:p>
    <w:p w:rsidR="00B62F3E" w:rsidRPr="007C2751" w:rsidRDefault="00B62F3E" w:rsidP="007C2751">
      <w:pPr>
        <w:pStyle w:val="ListParagraph"/>
        <w:numPr>
          <w:ilvl w:val="0"/>
          <w:numId w:val="2"/>
          <w:numberingChange w:id="0" w:author="Unknown" w:date="2013-06-21T09:23:00Z" w:original="%1:1:0:."/>
        </w:numPr>
        <w:spacing w:after="0"/>
        <w:jc w:val="both"/>
        <w:rPr>
          <w:rFonts w:ascii="Garamond" w:hAnsi="Garamond" w:cs="Arial"/>
          <w:b/>
          <w:sz w:val="24"/>
          <w:szCs w:val="24"/>
        </w:rPr>
      </w:pPr>
      <w:r w:rsidRPr="007C2751">
        <w:rPr>
          <w:rFonts w:ascii="Garamond" w:hAnsi="Garamond" w:cs="Arial"/>
          <w:b/>
          <w:sz w:val="24"/>
          <w:szCs w:val="24"/>
        </w:rPr>
        <w:t>Rámcový popis projektu a předmětu veřejné zakázky</w:t>
      </w:r>
    </w:p>
    <w:p w:rsidR="00B62F3E" w:rsidRPr="007C2751" w:rsidRDefault="00B62F3E" w:rsidP="007C2751">
      <w:pPr>
        <w:spacing w:after="0"/>
        <w:ind w:left="360"/>
        <w:jc w:val="both"/>
        <w:rPr>
          <w:rFonts w:ascii="Garamond" w:hAnsi="Garamond" w:cs="Arial"/>
          <w:b/>
          <w:sz w:val="24"/>
          <w:szCs w:val="24"/>
        </w:rPr>
      </w:pPr>
    </w:p>
    <w:p w:rsidR="00B62F3E" w:rsidRPr="007C2751" w:rsidRDefault="00B62F3E" w:rsidP="007C2751">
      <w:pPr>
        <w:spacing w:after="0"/>
        <w:jc w:val="both"/>
        <w:rPr>
          <w:rFonts w:ascii="Garamond" w:hAnsi="Garamond"/>
        </w:rPr>
      </w:pPr>
      <w:r w:rsidRPr="007C2751">
        <w:rPr>
          <w:rFonts w:ascii="Garamond" w:hAnsi="Garamond"/>
        </w:rPr>
        <w:t>Cílem projektu je realizace integrovaného systému řízení Městského úřadu v Kroměříži a dokončení transformace úřadu do podoby Chytrého procesně-obslužného úřadu, naplňujícího vládní strategii Smart Administration z roku 2007. Pro úspěšnou realizaci projektu je nezbytné úzké propojení jednotlivých aktivit, a to jak z hlediska vertikálního, tak i horizontálního.  Projekt předpokládá integrovaný a systémový přístup při realizaci zakázky. Všechny realizované klíčové aktivity jsou úzce provázané, přičemž je nezbytná i jejich provázanost na společný datový a systémový rámec vytvářen v rámci projektu. V rámci realizace projektu je tak důležitý tzv. integrovaný systém řízení.</w:t>
      </w:r>
    </w:p>
    <w:p w:rsidR="00B62F3E" w:rsidRPr="007C2751" w:rsidRDefault="00B62F3E" w:rsidP="007C2751">
      <w:pPr>
        <w:spacing w:after="0"/>
        <w:jc w:val="both"/>
        <w:rPr>
          <w:rFonts w:ascii="Garamond" w:hAnsi="Garamond"/>
          <w:b/>
        </w:rPr>
      </w:pPr>
    </w:p>
    <w:p w:rsidR="00B62F3E" w:rsidRPr="007C2751" w:rsidRDefault="00B62F3E" w:rsidP="007C2751">
      <w:pPr>
        <w:spacing w:after="0"/>
        <w:jc w:val="both"/>
        <w:rPr>
          <w:rFonts w:ascii="Garamond" w:hAnsi="Garamond"/>
          <w:b/>
        </w:rPr>
      </w:pPr>
      <w:r w:rsidRPr="007C2751">
        <w:rPr>
          <w:rFonts w:ascii="Garamond" w:hAnsi="Garamond"/>
          <w:b/>
        </w:rPr>
        <w:t>Integrovaný systém řízení</w:t>
      </w:r>
      <w:r w:rsidRPr="007C2751">
        <w:rPr>
          <w:rFonts w:ascii="Garamond" w:hAnsi="Garamond"/>
        </w:rPr>
        <w:t xml:space="preserve"> je v rámci projektu chápán jako systém složený ze subsystémů. Z vertikálního hlediska je na vrcholu systému řízení model systémové architektury, ve středu se nachází vlastní řízení s obsahovou, informační a ekonomickou dimenzí a v základu jsou data získávaná z provozních systémů. Z hlediska horizontálního se jedná o dílčí subsystémy integrované modelem systémové architektury, prostřednictvím kterého je v chytré organizaci realizována znalostní báze jednotlivých subsystémů a jejich vzájemných vztahů. Jedná se o tyto dílčí subsystémy: subsystém řízení služeb a procesů, subsystém řízení lidských zdrojů, subsystém řízení finančních zdrojů, subsystém řízení činností a aktivit, subsystém řízení zákaznických vztahů. Z hlediska realizace se celý systém řízení bude skládat z referenčního modelu chytrého úřadu, z metodik řízení chytrého úřadu a ze softwarové podpory chytrého úřadu. Integrovaný systém řízení bude prostřednictvím softwarové komponenty ESB (Enterprise Service Bus) pracovat s daty z jednotlivých dílčích subsystémů řízení a provozních systémů úřadu v </w:t>
      </w:r>
      <w:r w:rsidRPr="007C2751">
        <w:rPr>
          <w:rFonts w:ascii="Garamond" w:hAnsi="Garamond"/>
          <w:b/>
        </w:rPr>
        <w:t>jednotném datovém prostoru řízení úřadu.</w:t>
      </w:r>
    </w:p>
    <w:p w:rsidR="00B62F3E" w:rsidRPr="007C2751" w:rsidRDefault="00B62F3E" w:rsidP="007C2751">
      <w:pPr>
        <w:spacing w:after="0"/>
        <w:jc w:val="both"/>
        <w:rPr>
          <w:rFonts w:ascii="Garamond" w:hAnsi="Garamond"/>
          <w:b/>
        </w:rPr>
      </w:pPr>
    </w:p>
    <w:p w:rsidR="00B62F3E" w:rsidRPr="007C2751" w:rsidRDefault="00B62F3E" w:rsidP="007C2751">
      <w:pPr>
        <w:spacing w:after="0"/>
        <w:ind w:left="360"/>
        <w:jc w:val="both"/>
        <w:rPr>
          <w:rFonts w:ascii="Garamond" w:hAnsi="Garamond" w:cs="Arial"/>
          <w:b/>
          <w:sz w:val="24"/>
          <w:szCs w:val="24"/>
        </w:rPr>
      </w:pPr>
    </w:p>
    <w:p w:rsidR="00B62F3E" w:rsidRPr="007C2751" w:rsidRDefault="00B62F3E" w:rsidP="007C2751">
      <w:pPr>
        <w:pStyle w:val="ListParagraph"/>
        <w:numPr>
          <w:ilvl w:val="0"/>
          <w:numId w:val="2"/>
          <w:numberingChange w:id="1" w:author="Unknown" w:date="2013-06-21T09:23:00Z" w:original="%1:2:0:."/>
        </w:numPr>
        <w:spacing w:after="0"/>
        <w:jc w:val="both"/>
        <w:rPr>
          <w:rFonts w:ascii="Garamond" w:hAnsi="Garamond" w:cs="Arial"/>
          <w:b/>
          <w:sz w:val="24"/>
          <w:szCs w:val="24"/>
        </w:rPr>
      </w:pPr>
      <w:r w:rsidRPr="007C2751">
        <w:rPr>
          <w:rFonts w:ascii="Garamond" w:hAnsi="Garamond" w:cs="Arial"/>
          <w:b/>
          <w:sz w:val="24"/>
          <w:szCs w:val="24"/>
        </w:rPr>
        <w:t>Popis aktivit projektu</w:t>
      </w:r>
    </w:p>
    <w:p w:rsidR="00B62F3E" w:rsidRPr="007C2751" w:rsidRDefault="00B62F3E" w:rsidP="007C2751">
      <w:pPr>
        <w:pStyle w:val="ListParagraph"/>
        <w:spacing w:after="0"/>
        <w:jc w:val="both"/>
        <w:rPr>
          <w:rFonts w:ascii="Garamond" w:hAnsi="Garamond" w:cs="Arial"/>
          <w:b/>
          <w:i/>
          <w:sz w:val="20"/>
          <w:szCs w:val="20"/>
        </w:rPr>
      </w:pPr>
    </w:p>
    <w:p w:rsidR="00B62F3E" w:rsidRPr="007C2751" w:rsidRDefault="00B62F3E" w:rsidP="007C2751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b/>
          <w:i/>
        </w:rPr>
      </w:pPr>
      <w:r w:rsidRPr="007C2751">
        <w:rPr>
          <w:rFonts w:ascii="Garamond" w:hAnsi="Garamond" w:cs="Arial"/>
          <w:b/>
          <w:i/>
          <w:sz w:val="20"/>
          <w:szCs w:val="20"/>
        </w:rPr>
        <w:t>Aktivita č. 1: Systémový audit - vyhodnocení systému řízení a provozu úřadu, strategie rozvoje a zlepšování</w:t>
      </w:r>
      <w:r w:rsidRPr="007C2751">
        <w:rPr>
          <w:rFonts w:ascii="Garamond" w:hAnsi="Garamond" w:cs="Arial"/>
          <w:b/>
          <w:i/>
        </w:rPr>
        <w:t xml:space="preserve"> </w:t>
      </w:r>
    </w:p>
    <w:p w:rsidR="00B62F3E" w:rsidRPr="007C2751" w:rsidRDefault="00B62F3E" w:rsidP="007C2751">
      <w:pPr>
        <w:spacing w:after="0"/>
        <w:jc w:val="both"/>
        <w:rPr>
          <w:rFonts w:ascii="Garamond" w:hAnsi="Garamond" w:cs="Arial"/>
          <w:b/>
          <w:i/>
          <w:sz w:val="20"/>
          <w:szCs w:val="20"/>
        </w:rPr>
      </w:pPr>
    </w:p>
    <w:p w:rsidR="00B62F3E" w:rsidRPr="007C2751" w:rsidRDefault="00B62F3E" w:rsidP="007C2751">
      <w:pPr>
        <w:spacing w:after="0"/>
        <w:jc w:val="both"/>
        <w:rPr>
          <w:rFonts w:ascii="Garamond" w:hAnsi="Garamond"/>
        </w:rPr>
      </w:pPr>
      <w:r w:rsidRPr="007C2751">
        <w:rPr>
          <w:rFonts w:ascii="Garamond" w:hAnsi="Garamond"/>
        </w:rPr>
        <w:t xml:space="preserve">V rámci první aktivity je poptáván Systémový audit stávající systémové architektury úřadu, zahrnující integrující pohled na organizační, procesní a ICT architekturu. Při realizaci auditu je nezbytné vycházet z aktuální situace úřadu a z možností a plánované náplně ostatních aktivit projektu zaměřených na rozvoj dílčích subsystémů řízení a tvorby hodnoty úřadu. Systémový audit bude základem pro transformaci úřadu do podoby Chytrého procesně – obslužného úřadu, umožňujícího integraci věcných informačních a finančních toků založených na službách. </w:t>
      </w:r>
    </w:p>
    <w:p w:rsidR="00B62F3E" w:rsidRPr="007C2751" w:rsidRDefault="00B62F3E" w:rsidP="007C2751">
      <w:pPr>
        <w:spacing w:after="0"/>
        <w:jc w:val="both"/>
        <w:rPr>
          <w:rFonts w:ascii="Garamond" w:hAnsi="Garamond"/>
        </w:rPr>
      </w:pPr>
    </w:p>
    <w:p w:rsidR="00B62F3E" w:rsidRPr="007C2751" w:rsidRDefault="00B62F3E" w:rsidP="007C2751">
      <w:pPr>
        <w:spacing w:after="0"/>
        <w:jc w:val="both"/>
        <w:rPr>
          <w:rFonts w:ascii="Garamond" w:hAnsi="Garamond"/>
        </w:rPr>
      </w:pPr>
      <w:r w:rsidRPr="007C2751">
        <w:rPr>
          <w:rFonts w:ascii="Garamond" w:hAnsi="Garamond"/>
        </w:rPr>
        <w:t>Systémový audit bude probíhat v dvou krocích:</w:t>
      </w:r>
    </w:p>
    <w:p w:rsidR="00B62F3E" w:rsidRPr="007C2751" w:rsidRDefault="00B62F3E" w:rsidP="007C2751">
      <w:pPr>
        <w:spacing w:after="0"/>
        <w:jc w:val="both"/>
        <w:rPr>
          <w:rFonts w:ascii="Garamond" w:hAnsi="Garamond"/>
        </w:rPr>
      </w:pPr>
    </w:p>
    <w:p w:rsidR="00B62F3E" w:rsidRPr="007C2751" w:rsidRDefault="00B62F3E" w:rsidP="007C2751">
      <w:pPr>
        <w:jc w:val="both"/>
        <w:rPr>
          <w:rFonts w:ascii="Garamond" w:hAnsi="Garamond"/>
        </w:rPr>
      </w:pPr>
      <w:r w:rsidRPr="007C2751">
        <w:rPr>
          <w:rFonts w:ascii="Garamond" w:hAnsi="Garamond"/>
        </w:rPr>
        <w:t>1.  Vstupním krokem projektu je zhodnocení stávajícího stavu systému řízení úřadu a realizace služeb zákazníkům úřadu. V průběhu systémového auditu dojde k zmapování a zhodnocení všech základních subsystémů organizace ve třech dimenzích Chytrého úřadu (obsahové, informační a ekonomické)  Audit bude současně vzdělávacím procesem. Projektový tým si díky němu osvojí základní principy a prvky modelu Chytrého úřadu. Vzdělávací složka realizovaného auditu by se měla projevit při samotné realizaci ostatních aktivit projektu.</w:t>
      </w:r>
    </w:p>
    <w:p w:rsidR="00B62F3E" w:rsidRPr="007C2751" w:rsidRDefault="00B62F3E" w:rsidP="007C2751">
      <w:pPr>
        <w:jc w:val="both"/>
        <w:rPr>
          <w:rFonts w:ascii="Garamond" w:hAnsi="Garamond"/>
        </w:rPr>
      </w:pPr>
      <w:r w:rsidRPr="007C2751">
        <w:rPr>
          <w:rFonts w:ascii="Garamond" w:hAnsi="Garamond"/>
        </w:rPr>
        <w:t>2. Druhou části systémového auditu bude návrh strategie rozvoje a zlepšování úřadu v podobě zlepšovacích cílů a strategických akcí vycházejících z modelu Chytrého úřadu. Navrhované strategické akce budou zhodnoceny projektovým týmem z hlediska potenciálu a rychlosti zlepšení, následně bude sestaven akční plán tak, aby došlo k identifikaci členů projektového týmu s projektem. Tito budou nenásilně seznámeni metodami sloužícími k nastavení kontinuálního zlepšování organizace s ohledem na klíčové aktivity projektu, jako zlepšovací aktivity subsystémů úřadu.</w:t>
      </w:r>
    </w:p>
    <w:p w:rsidR="00B62F3E" w:rsidRPr="007C2751" w:rsidRDefault="00B62F3E" w:rsidP="007C2751">
      <w:pPr>
        <w:rPr>
          <w:rFonts w:ascii="Garamond" w:hAnsi="Garamond"/>
        </w:rPr>
      </w:pPr>
      <w:r w:rsidRPr="007C2751">
        <w:rPr>
          <w:rFonts w:ascii="Garamond" w:hAnsi="Garamond"/>
        </w:rPr>
        <w:t>Hlavní požadované výstupy:</w:t>
      </w:r>
    </w:p>
    <w:p w:rsidR="00B62F3E" w:rsidRPr="007C2751" w:rsidRDefault="00B62F3E" w:rsidP="007C2751">
      <w:pPr>
        <w:ind w:left="708"/>
        <w:rPr>
          <w:rFonts w:ascii="Garamond" w:hAnsi="Garamond"/>
        </w:rPr>
      </w:pPr>
      <w:r w:rsidRPr="007C2751">
        <w:rPr>
          <w:rFonts w:ascii="Garamond" w:hAnsi="Garamond"/>
        </w:rPr>
        <w:t xml:space="preserve">- Referenční model systémové architektury a metodika postupného zlepšování úřadu </w:t>
      </w:r>
    </w:p>
    <w:p w:rsidR="00B62F3E" w:rsidRPr="007C2751" w:rsidRDefault="00B62F3E" w:rsidP="007C2751">
      <w:pPr>
        <w:ind w:left="708"/>
        <w:rPr>
          <w:rFonts w:ascii="Garamond" w:hAnsi="Garamond"/>
        </w:rPr>
      </w:pPr>
      <w:r w:rsidRPr="007C2751">
        <w:rPr>
          <w:rFonts w:ascii="Garamond" w:hAnsi="Garamond"/>
        </w:rPr>
        <w:t>- Znalostní báze systémové architektury úřadu MěÚ Kroměříž v digitální podobě</w:t>
      </w:r>
    </w:p>
    <w:p w:rsidR="00B62F3E" w:rsidRPr="007C2751" w:rsidRDefault="00B62F3E" w:rsidP="007C2751">
      <w:pPr>
        <w:ind w:left="708"/>
        <w:rPr>
          <w:rFonts w:ascii="Garamond" w:hAnsi="Garamond"/>
        </w:rPr>
      </w:pPr>
      <w:r w:rsidRPr="007C2751">
        <w:rPr>
          <w:rFonts w:ascii="Garamond" w:hAnsi="Garamond"/>
        </w:rPr>
        <w:t>- Cílový model systémové architektury úřadu MěÚ Kroměříž v digitální podobě</w:t>
      </w:r>
    </w:p>
    <w:p w:rsidR="00B62F3E" w:rsidRPr="007C2751" w:rsidRDefault="00B62F3E" w:rsidP="007C2751">
      <w:pPr>
        <w:ind w:left="708"/>
        <w:rPr>
          <w:rFonts w:ascii="Garamond" w:hAnsi="Garamond"/>
        </w:rPr>
      </w:pPr>
      <w:r w:rsidRPr="007C2751">
        <w:rPr>
          <w:rFonts w:ascii="Garamond" w:hAnsi="Garamond"/>
        </w:rPr>
        <w:t>- Návrh způsobu dosažení jednotného datového prostoru</w:t>
      </w:r>
    </w:p>
    <w:p w:rsidR="00B62F3E" w:rsidRPr="007C2751" w:rsidRDefault="00B62F3E" w:rsidP="007C2751">
      <w:pPr>
        <w:ind w:left="708"/>
        <w:rPr>
          <w:rFonts w:ascii="Garamond" w:hAnsi="Garamond"/>
        </w:rPr>
      </w:pPr>
      <w:r w:rsidRPr="007C2751">
        <w:rPr>
          <w:rFonts w:ascii="Garamond" w:hAnsi="Garamond"/>
        </w:rPr>
        <w:t>- Školení a workshopy pro projektový tým na osvojení modelu Chytrého úřadu</w:t>
      </w:r>
    </w:p>
    <w:p w:rsidR="00B62F3E" w:rsidRPr="007C2751" w:rsidRDefault="00B62F3E" w:rsidP="007C2751">
      <w:pPr>
        <w:ind w:left="708"/>
        <w:rPr>
          <w:rFonts w:ascii="Garamond" w:hAnsi="Garamond"/>
        </w:rPr>
      </w:pPr>
      <w:r w:rsidRPr="007C2751">
        <w:rPr>
          <w:rFonts w:ascii="Garamond" w:hAnsi="Garamond"/>
        </w:rPr>
        <w:t>- Analýza stávajícího sytému řízení a provozu MěÚ Kroměříž ve třech dimenzích (věcné, ICT, ekonomické)</w:t>
      </w:r>
    </w:p>
    <w:p w:rsidR="00B62F3E" w:rsidRPr="007C2751" w:rsidRDefault="00B62F3E" w:rsidP="007C2751">
      <w:pPr>
        <w:ind w:left="708"/>
        <w:rPr>
          <w:rFonts w:ascii="Garamond" w:hAnsi="Garamond"/>
        </w:rPr>
      </w:pPr>
      <w:r w:rsidRPr="007C2751">
        <w:rPr>
          <w:rFonts w:ascii="Garamond" w:hAnsi="Garamond"/>
        </w:rPr>
        <w:t>- Strategie rozvoje a zlepšování MěÚ Kroměříž a akční plán na první rok projektu</w:t>
      </w:r>
    </w:p>
    <w:p w:rsidR="00B62F3E" w:rsidRPr="007C2751" w:rsidRDefault="00B62F3E" w:rsidP="007C2751">
      <w:pPr>
        <w:ind w:left="708"/>
        <w:rPr>
          <w:rFonts w:ascii="Garamond" w:hAnsi="Garamond"/>
        </w:rPr>
      </w:pPr>
      <w:r w:rsidRPr="007C2751">
        <w:rPr>
          <w:rFonts w:ascii="Garamond" w:hAnsi="Garamond"/>
        </w:rPr>
        <w:t>- Zaškolení projektového týmu do Metodiky zlepšování</w:t>
      </w:r>
    </w:p>
    <w:p w:rsidR="00B62F3E" w:rsidRPr="007C2751" w:rsidRDefault="00B62F3E" w:rsidP="007C2751">
      <w:pPr>
        <w:jc w:val="both"/>
        <w:rPr>
          <w:rFonts w:ascii="Garamond" w:hAnsi="Garamond"/>
        </w:rPr>
      </w:pPr>
    </w:p>
    <w:p w:rsidR="00B62F3E" w:rsidRPr="007C2751" w:rsidRDefault="00B62F3E" w:rsidP="007C2751">
      <w:pPr>
        <w:spacing w:after="0"/>
        <w:jc w:val="both"/>
        <w:rPr>
          <w:rFonts w:ascii="Garamond" w:hAnsi="Garamond" w:cs="Arial"/>
          <w:b/>
          <w:i/>
          <w:sz w:val="20"/>
          <w:szCs w:val="20"/>
        </w:rPr>
      </w:pPr>
      <w:r w:rsidRPr="007C2751">
        <w:rPr>
          <w:rFonts w:ascii="Garamond" w:hAnsi="Garamond" w:cs="Arial"/>
          <w:b/>
          <w:i/>
          <w:sz w:val="20"/>
          <w:szCs w:val="20"/>
        </w:rPr>
        <w:t>Aktivita č. 2: Zefektivnění služeb a procesů úřadu - hledání úspor v činnostech zaměstnanců</w:t>
      </w:r>
    </w:p>
    <w:p w:rsidR="00B62F3E" w:rsidRPr="007C2751" w:rsidRDefault="00B62F3E" w:rsidP="007C2751">
      <w:pPr>
        <w:spacing w:after="0"/>
        <w:jc w:val="both"/>
        <w:rPr>
          <w:rFonts w:ascii="Garamond" w:hAnsi="Garamond" w:cs="Arial"/>
          <w:sz w:val="20"/>
          <w:szCs w:val="20"/>
        </w:rPr>
      </w:pPr>
    </w:p>
    <w:p w:rsidR="00B62F3E" w:rsidRPr="007C2751" w:rsidRDefault="00B62F3E" w:rsidP="007C2751">
      <w:pPr>
        <w:jc w:val="both"/>
        <w:rPr>
          <w:rFonts w:ascii="Garamond" w:hAnsi="Garamond"/>
        </w:rPr>
      </w:pPr>
      <w:r w:rsidRPr="007C2751">
        <w:rPr>
          <w:rFonts w:ascii="Garamond" w:hAnsi="Garamond"/>
        </w:rPr>
        <w:t xml:space="preserve">Druhá aktivita projektu je hlavní projektovou aktivitou a navazuje na digitalizaci rozhodovacích procesů města Kroměříže z projektu OPLZZ výzvy č. 53 tím, že budou vytvořeny a standardizovány všechny služby a jejich procesní modely, čímž vznikne </w:t>
      </w:r>
      <w:r w:rsidRPr="007C2751">
        <w:rPr>
          <w:rFonts w:ascii="Garamond" w:hAnsi="Garamond"/>
          <w:b/>
        </w:rPr>
        <w:t>hlavní subsystém řízení - digitální obslužný model</w:t>
      </w:r>
      <w:r w:rsidRPr="007C2751">
        <w:rPr>
          <w:rFonts w:ascii="Garamond" w:hAnsi="Garamond"/>
        </w:rPr>
        <w:t xml:space="preserve"> integrující služby, procesy a systémové role v jednotném datovém prostoru úřadu. </w:t>
      </w:r>
    </w:p>
    <w:p w:rsidR="00B62F3E" w:rsidRPr="007C2751" w:rsidRDefault="00B62F3E" w:rsidP="007C2751">
      <w:pPr>
        <w:jc w:val="both"/>
        <w:rPr>
          <w:rFonts w:ascii="Garamond" w:hAnsi="Garamond"/>
        </w:rPr>
      </w:pPr>
      <w:r w:rsidRPr="007C2751">
        <w:rPr>
          <w:rFonts w:ascii="Garamond" w:hAnsi="Garamond"/>
        </w:rPr>
        <w:t xml:space="preserve">1. V první části plnění této aktivity tento subsystém poslouží jednak k provázání legislativy, dokumentace, nákladů, rolí, zodpovědností a kompetencí v procesech, jednak k měření reálného zatížení procesů úřadu, především pak obslužných procesů vztažených k občanům, což povede ke kontinuálnímu zlepšování služeb a k racionálně zdůvodněným úsporám. Tento subsystém bude integrovat všechny tři dimenze chytrého úřadu – obsahovou prostřednictvím identifikace všech služeb a procesů úřadu, informatickou prostřednictvím softwarové podpory procesů a jejich automatizace (BPMN 2.0) a ekonomickou prostřednictvím nákladové kalkulace poskytovaných služeb (viz. aktivita č. 3 projektu).  Služby a procesy úřadu budou aktivně spravovány a řízeny svými vlastníky, procesními metodiky v prostředí portálu úředníka. Digitální obslužný model propojí procesy se zákaznickými službami a se všemi zaměstnanci. Zákaznické a interní služby budou vzájemně integrované a budou provázány pomocí procesních rolí s organizační strukturou a personálními procesy úřadu. Dále budou provázány se systémem procesně projektového rozpočetnictví a účetnictví tak, aby bylo možno změřit náklady každé konkrétní služby a jejího procesu. </w:t>
      </w:r>
    </w:p>
    <w:p w:rsidR="00B62F3E" w:rsidRPr="007C2751" w:rsidRDefault="00B62F3E" w:rsidP="007C2751">
      <w:pPr>
        <w:jc w:val="both"/>
        <w:rPr>
          <w:rFonts w:ascii="Garamond" w:hAnsi="Garamond"/>
        </w:rPr>
      </w:pPr>
      <w:r w:rsidRPr="007C2751">
        <w:rPr>
          <w:rFonts w:ascii="Garamond" w:hAnsi="Garamond"/>
        </w:rPr>
        <w:t xml:space="preserve">2. V druhé části aktivity budou vybrané služby (15-30) s nejvyšším potenciálem zlepšení zachyceny do mapy potenciálů zlepšení a rozpracovány detailně a zlepšeny prostřednictvím metodiky zlepšování služeb a procesů a procesní automatizace na základě užití BPMN 2.0. </w:t>
      </w:r>
    </w:p>
    <w:p w:rsidR="00B62F3E" w:rsidRPr="007C2751" w:rsidRDefault="00B62F3E" w:rsidP="007C2751">
      <w:pPr>
        <w:rPr>
          <w:rFonts w:ascii="Garamond" w:hAnsi="Garamond"/>
        </w:rPr>
      </w:pPr>
      <w:r w:rsidRPr="007C2751">
        <w:rPr>
          <w:rFonts w:ascii="Garamond" w:hAnsi="Garamond"/>
        </w:rPr>
        <w:t>Hlavní požadované výstupy:</w:t>
      </w:r>
    </w:p>
    <w:p w:rsidR="00B62F3E" w:rsidRPr="007C2751" w:rsidRDefault="00B62F3E" w:rsidP="007C2751">
      <w:pPr>
        <w:ind w:left="708"/>
        <w:rPr>
          <w:rFonts w:ascii="Garamond" w:hAnsi="Garamond"/>
        </w:rPr>
      </w:pPr>
      <w:r w:rsidRPr="007C2751">
        <w:rPr>
          <w:rFonts w:ascii="Garamond" w:hAnsi="Garamond"/>
        </w:rPr>
        <w:t>- Digitální obslužný model</w:t>
      </w:r>
    </w:p>
    <w:p w:rsidR="00B62F3E" w:rsidRPr="007C2751" w:rsidRDefault="00B62F3E" w:rsidP="007C2751">
      <w:pPr>
        <w:ind w:left="708"/>
        <w:rPr>
          <w:rFonts w:ascii="Garamond" w:hAnsi="Garamond"/>
        </w:rPr>
      </w:pPr>
      <w:r w:rsidRPr="007C2751">
        <w:rPr>
          <w:rFonts w:ascii="Garamond" w:hAnsi="Garamond"/>
        </w:rPr>
        <w:t>- Konzistentní interní legislativa vázaná na procesní model (aktualizace systému směrnic)</w:t>
      </w:r>
    </w:p>
    <w:p w:rsidR="00B62F3E" w:rsidRPr="007C2751" w:rsidRDefault="00B62F3E" w:rsidP="007C2751">
      <w:pPr>
        <w:ind w:left="708"/>
        <w:rPr>
          <w:rFonts w:ascii="Garamond" w:hAnsi="Garamond"/>
        </w:rPr>
      </w:pPr>
      <w:r w:rsidRPr="007C2751">
        <w:rPr>
          <w:rFonts w:ascii="Garamond" w:hAnsi="Garamond"/>
        </w:rPr>
        <w:t xml:space="preserve">- Metodika řízení a zlepšování služeb a procesů </w:t>
      </w:r>
    </w:p>
    <w:p w:rsidR="00B62F3E" w:rsidRPr="007C2751" w:rsidRDefault="00B62F3E" w:rsidP="007C2751">
      <w:pPr>
        <w:ind w:left="708"/>
        <w:rPr>
          <w:rFonts w:ascii="Garamond" w:hAnsi="Garamond"/>
        </w:rPr>
      </w:pPr>
      <w:r w:rsidRPr="007C2751">
        <w:rPr>
          <w:rFonts w:ascii="Garamond" w:hAnsi="Garamond"/>
        </w:rPr>
        <w:t xml:space="preserve">- Mapa potenciálů zlepšení služeb a procesů </w:t>
      </w:r>
    </w:p>
    <w:p w:rsidR="00B62F3E" w:rsidRPr="007C2751" w:rsidRDefault="00B62F3E" w:rsidP="007C2751">
      <w:pPr>
        <w:ind w:left="708"/>
        <w:rPr>
          <w:rFonts w:ascii="Garamond" w:hAnsi="Garamond"/>
        </w:rPr>
      </w:pPr>
      <w:r w:rsidRPr="007C2751">
        <w:rPr>
          <w:rFonts w:ascii="Garamond" w:hAnsi="Garamond"/>
        </w:rPr>
        <w:t>- 15-30 zlepšených procesů prostřednictvím automatizace na základě BPM 2.0</w:t>
      </w:r>
    </w:p>
    <w:p w:rsidR="00B62F3E" w:rsidRPr="007C2751" w:rsidRDefault="00B62F3E" w:rsidP="007C2751">
      <w:pPr>
        <w:ind w:left="708"/>
        <w:rPr>
          <w:rFonts w:ascii="Garamond" w:hAnsi="Garamond"/>
        </w:rPr>
      </w:pPr>
      <w:r w:rsidRPr="007C2751">
        <w:rPr>
          <w:rFonts w:ascii="Garamond" w:hAnsi="Garamond"/>
        </w:rPr>
        <w:t>- Zaškolený manažer kvality schopný průběžného zlepšování procesů</w:t>
      </w:r>
    </w:p>
    <w:p w:rsidR="00B62F3E" w:rsidRPr="007C2751" w:rsidRDefault="00B62F3E" w:rsidP="007C2751">
      <w:pPr>
        <w:ind w:left="708"/>
        <w:rPr>
          <w:rFonts w:ascii="Garamond" w:hAnsi="Garamond"/>
        </w:rPr>
      </w:pPr>
      <w:r w:rsidRPr="007C2751">
        <w:rPr>
          <w:rFonts w:ascii="Garamond" w:hAnsi="Garamond"/>
        </w:rPr>
        <w:t>- Zaškolený tým procesních metodiků</w:t>
      </w:r>
    </w:p>
    <w:p w:rsidR="00B62F3E" w:rsidRPr="007C2751" w:rsidRDefault="00B62F3E" w:rsidP="007C2751">
      <w:pPr>
        <w:spacing w:after="0"/>
        <w:jc w:val="both"/>
        <w:rPr>
          <w:rFonts w:ascii="Garamond" w:hAnsi="Garamond" w:cs="Arial"/>
          <w:b/>
          <w:i/>
          <w:sz w:val="20"/>
          <w:szCs w:val="20"/>
        </w:rPr>
      </w:pPr>
      <w:bookmarkStart w:id="2" w:name="_GoBack"/>
      <w:bookmarkEnd w:id="2"/>
    </w:p>
    <w:p w:rsidR="00B62F3E" w:rsidRPr="007C2751" w:rsidRDefault="00B62F3E" w:rsidP="007C2751">
      <w:pPr>
        <w:spacing w:after="0"/>
        <w:jc w:val="both"/>
        <w:rPr>
          <w:rFonts w:ascii="Garamond" w:hAnsi="Garamond" w:cs="Arial"/>
          <w:b/>
          <w:i/>
          <w:sz w:val="20"/>
          <w:szCs w:val="20"/>
        </w:rPr>
      </w:pPr>
      <w:r w:rsidRPr="007C2751">
        <w:rPr>
          <w:rFonts w:ascii="Garamond" w:hAnsi="Garamond" w:cs="Arial"/>
          <w:b/>
          <w:i/>
          <w:sz w:val="20"/>
          <w:szCs w:val="20"/>
        </w:rPr>
        <w:t>Aktivita č. 3: Systémové řízení nákladů služeb - sledování reálných nákladů činností a jejich proplácení státem</w:t>
      </w:r>
    </w:p>
    <w:p w:rsidR="00B62F3E" w:rsidRPr="007C2751" w:rsidRDefault="00B62F3E" w:rsidP="007C2751">
      <w:pPr>
        <w:spacing w:after="0"/>
        <w:jc w:val="both"/>
        <w:rPr>
          <w:rFonts w:ascii="Garamond" w:hAnsi="Garamond" w:cs="Arial"/>
          <w:sz w:val="20"/>
          <w:szCs w:val="20"/>
        </w:rPr>
      </w:pPr>
    </w:p>
    <w:p w:rsidR="00B62F3E" w:rsidRPr="007C2751" w:rsidRDefault="00B62F3E" w:rsidP="007C2751">
      <w:pPr>
        <w:jc w:val="both"/>
        <w:rPr>
          <w:rFonts w:ascii="Garamond" w:hAnsi="Garamond"/>
        </w:rPr>
      </w:pPr>
      <w:r w:rsidRPr="007C2751">
        <w:rPr>
          <w:rFonts w:ascii="Garamond" w:hAnsi="Garamond"/>
        </w:rPr>
        <w:t xml:space="preserve">Tato aktivita rozšíří subsystém z aktivity č. 2 o </w:t>
      </w:r>
      <w:r w:rsidRPr="007C2751">
        <w:rPr>
          <w:rFonts w:ascii="Garamond" w:hAnsi="Garamond"/>
          <w:b/>
        </w:rPr>
        <w:t>subsystém obslužného controllingu</w:t>
      </w:r>
      <w:r w:rsidRPr="007C2751">
        <w:rPr>
          <w:rFonts w:ascii="Garamond" w:hAnsi="Garamond"/>
        </w:rPr>
        <w:t>, díky kterému bude možno jednoznačně popsat a sledovat přidanou hodnotu v rámci organizace tak, aby tato mohla být převedena do řeči čísel-konkrétních nákladů na služby, procesy a projekty. Na rozdíl od stávajícího modelu, kde jsou náklady determinovány funkční strukturou úřadu a tím i příslušným položkovým rozpočtem, jsou v rámci předkládaného projektu náklady přiřazovány skutečně realizovaným aktivitám. Náklady tu nevznikají pouhým čerpáním rozpočtovaných položek, nýbrž četností vyřizování zákaznických požadavků. V rámci modelu je tedy kladen důraz na aktivity procesů generujícími náklady. Rozpočtový a controllingový proces je takto přímo podřízen procesům a projektům úřadu, díky vazbě na státní pokladnu dojde k adekvátnímu proplácení realizovaných služeb pro stát.</w:t>
      </w:r>
    </w:p>
    <w:p w:rsidR="00B62F3E" w:rsidRPr="007C2751" w:rsidRDefault="00B62F3E" w:rsidP="007C2751">
      <w:pPr>
        <w:jc w:val="both"/>
        <w:rPr>
          <w:rFonts w:ascii="Garamond" w:hAnsi="Garamond"/>
        </w:rPr>
      </w:pPr>
      <w:r w:rsidRPr="007C2751">
        <w:rPr>
          <w:rFonts w:ascii="Garamond" w:hAnsi="Garamond"/>
        </w:rPr>
        <w:t>V rámci aktivity bude realizován přechod od stávajícího rozpočtování a účtování na základě funkčního členění úřadu a hrubé rozpočtové osnovy k procesně-projektovému rozpočetnictví a účetnictví vycházejícímu s podrobných analytických účtů rozvíjejících digitální obslužný model. Dále zde bude vytvořena vrstva manažerského účetnictví a controllingu pro vedení úřadu.</w:t>
      </w:r>
    </w:p>
    <w:p w:rsidR="00B62F3E" w:rsidRPr="007C2751" w:rsidRDefault="00B62F3E" w:rsidP="007C2751">
      <w:pPr>
        <w:rPr>
          <w:rFonts w:ascii="Garamond" w:hAnsi="Garamond"/>
        </w:rPr>
      </w:pPr>
      <w:r w:rsidRPr="007C2751">
        <w:rPr>
          <w:rFonts w:ascii="Garamond" w:hAnsi="Garamond"/>
        </w:rPr>
        <w:t>Hlavní požadované výstupy:</w:t>
      </w:r>
    </w:p>
    <w:p w:rsidR="00B62F3E" w:rsidRPr="007C2751" w:rsidRDefault="00B62F3E" w:rsidP="007C2751">
      <w:pPr>
        <w:ind w:left="708"/>
        <w:rPr>
          <w:rFonts w:ascii="Garamond" w:hAnsi="Garamond"/>
        </w:rPr>
      </w:pPr>
      <w:r w:rsidRPr="007C2751">
        <w:rPr>
          <w:rFonts w:ascii="Garamond" w:hAnsi="Garamond"/>
        </w:rPr>
        <w:t>- Metodika procesně projektového rozpočetnictví a účetnictví</w:t>
      </w:r>
    </w:p>
    <w:p w:rsidR="00B62F3E" w:rsidRPr="007C2751" w:rsidRDefault="00B62F3E" w:rsidP="007C2751">
      <w:pPr>
        <w:ind w:left="708"/>
        <w:rPr>
          <w:rFonts w:ascii="Garamond" w:hAnsi="Garamond"/>
        </w:rPr>
      </w:pPr>
      <w:r w:rsidRPr="007C2751">
        <w:rPr>
          <w:rFonts w:ascii="Garamond" w:hAnsi="Garamond"/>
        </w:rPr>
        <w:t xml:space="preserve">- Soubor analytických účtů k modelování procesních a projektových nákladů </w:t>
      </w:r>
    </w:p>
    <w:p w:rsidR="00B62F3E" w:rsidRPr="007C2751" w:rsidRDefault="00B62F3E" w:rsidP="007C2751">
      <w:pPr>
        <w:ind w:left="708"/>
        <w:rPr>
          <w:rFonts w:ascii="Garamond" w:hAnsi="Garamond"/>
        </w:rPr>
      </w:pPr>
      <w:r w:rsidRPr="007C2751">
        <w:rPr>
          <w:rFonts w:ascii="Garamond" w:hAnsi="Garamond"/>
        </w:rPr>
        <w:t>- Systém procesně projektového rozpočetnictví a účetnictví</w:t>
      </w:r>
    </w:p>
    <w:p w:rsidR="00B62F3E" w:rsidRPr="007C2751" w:rsidRDefault="00B62F3E" w:rsidP="007C2751">
      <w:pPr>
        <w:ind w:left="708"/>
        <w:rPr>
          <w:rFonts w:ascii="Garamond" w:hAnsi="Garamond"/>
        </w:rPr>
      </w:pPr>
      <w:r w:rsidRPr="007C2751">
        <w:rPr>
          <w:rFonts w:ascii="Garamond" w:hAnsi="Garamond"/>
        </w:rPr>
        <w:t>- Implementace obslužného datového skladu</w:t>
      </w:r>
    </w:p>
    <w:p w:rsidR="00B62F3E" w:rsidRPr="007C2751" w:rsidRDefault="00B62F3E" w:rsidP="007C2751">
      <w:pPr>
        <w:ind w:left="708"/>
        <w:rPr>
          <w:rFonts w:ascii="Garamond" w:hAnsi="Garamond"/>
        </w:rPr>
      </w:pPr>
      <w:r w:rsidRPr="007C2751">
        <w:rPr>
          <w:rFonts w:ascii="Garamond" w:hAnsi="Garamond"/>
        </w:rPr>
        <w:t>- Metodika manažerského účetnictví a controllingu</w:t>
      </w:r>
    </w:p>
    <w:p w:rsidR="00B62F3E" w:rsidRPr="007C2751" w:rsidRDefault="00B62F3E" w:rsidP="007C2751">
      <w:pPr>
        <w:ind w:left="708"/>
        <w:rPr>
          <w:rFonts w:ascii="Garamond" w:hAnsi="Garamond"/>
        </w:rPr>
      </w:pPr>
      <w:r w:rsidRPr="007C2751">
        <w:rPr>
          <w:rFonts w:ascii="Garamond" w:hAnsi="Garamond"/>
        </w:rPr>
        <w:t>- Systém manažerského účetnictví a controllingu</w:t>
      </w:r>
    </w:p>
    <w:p w:rsidR="00B62F3E" w:rsidRPr="007C2751" w:rsidRDefault="00B62F3E" w:rsidP="007C2751">
      <w:pPr>
        <w:ind w:left="708"/>
        <w:rPr>
          <w:rFonts w:ascii="Garamond" w:hAnsi="Garamond"/>
        </w:rPr>
      </w:pPr>
      <w:r w:rsidRPr="007C2751">
        <w:rPr>
          <w:rFonts w:ascii="Garamond" w:hAnsi="Garamond"/>
        </w:rPr>
        <w:t>- Návrh vazby na státní pokladnu</w:t>
      </w:r>
    </w:p>
    <w:p w:rsidR="00B62F3E" w:rsidRPr="007C2751" w:rsidRDefault="00B62F3E" w:rsidP="007C2751">
      <w:pPr>
        <w:ind w:left="708"/>
        <w:rPr>
          <w:rFonts w:ascii="Garamond" w:hAnsi="Garamond"/>
        </w:rPr>
      </w:pPr>
      <w:r w:rsidRPr="007C2751">
        <w:rPr>
          <w:rFonts w:ascii="Garamond" w:hAnsi="Garamond"/>
        </w:rPr>
        <w:t>- Zaškolení manažera kvality, procesních metodiků a pracovníků finančního odboru</w:t>
      </w:r>
    </w:p>
    <w:p w:rsidR="00B62F3E" w:rsidRPr="007C2751" w:rsidRDefault="00B62F3E" w:rsidP="007C2751">
      <w:pPr>
        <w:ind w:left="708"/>
        <w:rPr>
          <w:rFonts w:ascii="Garamond" w:hAnsi="Garamond"/>
        </w:rPr>
      </w:pPr>
      <w:r w:rsidRPr="007C2751">
        <w:rPr>
          <w:rFonts w:ascii="Garamond" w:hAnsi="Garamond"/>
        </w:rPr>
        <w:t xml:space="preserve">- Zaškolení zástupců politické reprezentace </w:t>
      </w:r>
    </w:p>
    <w:p w:rsidR="00B62F3E" w:rsidRPr="007C2751" w:rsidRDefault="00B62F3E" w:rsidP="007C2751">
      <w:pPr>
        <w:rPr>
          <w:rFonts w:ascii="Garamond" w:hAnsi="Garamond"/>
        </w:rPr>
      </w:pPr>
      <w:r w:rsidRPr="007C2751">
        <w:rPr>
          <w:rFonts w:ascii="Garamond" w:hAnsi="Garamond"/>
        </w:rPr>
        <w:t xml:space="preserve"> </w:t>
      </w:r>
    </w:p>
    <w:p w:rsidR="00B62F3E" w:rsidRPr="007C2751" w:rsidRDefault="00B62F3E" w:rsidP="007C2751">
      <w:pPr>
        <w:autoSpaceDE w:val="0"/>
        <w:autoSpaceDN w:val="0"/>
        <w:adjustRightInd w:val="0"/>
        <w:spacing w:after="0"/>
        <w:jc w:val="both"/>
        <w:rPr>
          <w:rFonts w:ascii="Garamond" w:hAnsi="Garamond" w:cs="Arial"/>
          <w:b/>
          <w:i/>
          <w:sz w:val="20"/>
          <w:szCs w:val="20"/>
        </w:rPr>
      </w:pPr>
      <w:r w:rsidRPr="007C2751">
        <w:rPr>
          <w:rFonts w:ascii="Garamond" w:hAnsi="Garamond" w:cs="Arial"/>
          <w:b/>
          <w:i/>
          <w:sz w:val="20"/>
          <w:szCs w:val="20"/>
        </w:rPr>
        <w:t>Aktivita č. 4: Řízení zaměstnanců a jejich kompetencí pro zlepšení služeb úřadu</w:t>
      </w:r>
    </w:p>
    <w:p w:rsidR="00B62F3E" w:rsidRPr="007C2751" w:rsidRDefault="00B62F3E" w:rsidP="007C2751">
      <w:pPr>
        <w:autoSpaceDE w:val="0"/>
        <w:autoSpaceDN w:val="0"/>
        <w:adjustRightInd w:val="0"/>
        <w:spacing w:after="0"/>
        <w:jc w:val="both"/>
        <w:rPr>
          <w:rFonts w:ascii="Garamond" w:hAnsi="Garamond" w:cs="Arial"/>
          <w:sz w:val="20"/>
          <w:szCs w:val="20"/>
        </w:rPr>
      </w:pPr>
    </w:p>
    <w:p w:rsidR="00B62F3E" w:rsidRPr="007C2751" w:rsidRDefault="00B62F3E" w:rsidP="007C2751">
      <w:pPr>
        <w:jc w:val="both"/>
        <w:rPr>
          <w:rFonts w:ascii="Garamond" w:hAnsi="Garamond"/>
        </w:rPr>
      </w:pPr>
      <w:r w:rsidRPr="007C2751">
        <w:rPr>
          <w:rFonts w:ascii="Garamond" w:hAnsi="Garamond"/>
        </w:rPr>
        <w:t xml:space="preserve">Tato aktivita je rozhodující z hlediska  úspěšnosti projektu, neboť je soustředěna na zlepšení kompetencí a motivace zaměstnanců pracujících v procesech k obsluze občanů-zákazníků úřadu a tím i k jejich osvojení konceptu Chytrého úřadu zaměstnanci MěÚ Kroměříž.  Klíčovým prvkem úspěšné systémové architektury úřadu je totiž řízení motivací. Proto bude v této aktivitě realizován </w:t>
      </w:r>
      <w:r w:rsidRPr="007C2751">
        <w:rPr>
          <w:rFonts w:ascii="Garamond" w:hAnsi="Garamond"/>
          <w:b/>
        </w:rPr>
        <w:t>subsystém řízení znalostí a lidských zdrojů</w:t>
      </w:r>
      <w:r w:rsidRPr="007C2751">
        <w:rPr>
          <w:rFonts w:ascii="Garamond" w:hAnsi="Garamond"/>
        </w:rPr>
        <w:t xml:space="preserve">. </w:t>
      </w:r>
    </w:p>
    <w:p w:rsidR="00B62F3E" w:rsidRPr="007C2751" w:rsidRDefault="00B62F3E" w:rsidP="007C2751">
      <w:pPr>
        <w:jc w:val="both"/>
        <w:rPr>
          <w:rFonts w:ascii="Garamond" w:hAnsi="Garamond"/>
        </w:rPr>
      </w:pPr>
      <w:r w:rsidRPr="007C2751">
        <w:rPr>
          <w:rFonts w:ascii="Garamond" w:hAnsi="Garamond"/>
        </w:rPr>
        <w:t xml:space="preserve">Z hlediska efektivity úřadu je možno zkvalitňovat proces úřadu zvyšováním kompetencí v procesech působících zaměstnanců (přičemž kompetence je chápána jako schopnost realizovat určité chování v procesu vedoucí ke stanoveným cílům). Nástroji k zvyšování kompetencí zaměstnanců jsou v rámci subsystému řízení znalostí a lidských zdrojů: kompetenční katalog, kompetenční modely a procesy životního cyklu zaměstnance včetně subsystému vzdělávání. </w:t>
      </w:r>
    </w:p>
    <w:p w:rsidR="00B62F3E" w:rsidRPr="007C2751" w:rsidRDefault="00B62F3E" w:rsidP="007C2751">
      <w:pPr>
        <w:jc w:val="both"/>
        <w:rPr>
          <w:rFonts w:ascii="Garamond" w:hAnsi="Garamond"/>
        </w:rPr>
      </w:pPr>
      <w:r w:rsidRPr="007C2751">
        <w:rPr>
          <w:rFonts w:ascii="Garamond" w:hAnsi="Garamond"/>
        </w:rPr>
        <w:t>Vzdělávání bude systematizováno díky kompetenčním modelům, budou vytvořeny procesy propojené s digitálními vzdělávacími výukovými jednotkami. Vzdělávání bude prvotně soustředěno na projektový tým, jeho členové pak budou dále poznatky přenášet dále do úřadu. Ke klíčovým kompetencím počítáme: obslužný přístup, procesní organizování, tvorbu strategií, sebeřízení a controlling.</w:t>
      </w:r>
    </w:p>
    <w:p w:rsidR="00B62F3E" w:rsidRPr="007C2751" w:rsidRDefault="00B62F3E" w:rsidP="007C2751">
      <w:pPr>
        <w:jc w:val="both"/>
        <w:rPr>
          <w:rFonts w:ascii="Garamond" w:hAnsi="Garamond"/>
        </w:rPr>
      </w:pPr>
      <w:r w:rsidRPr="007C2751">
        <w:rPr>
          <w:rFonts w:ascii="Garamond" w:hAnsi="Garamond"/>
        </w:rPr>
        <w:t xml:space="preserve">Pro řízení životního cyklu zaměstnance bude vytvořen systém hodnocení a odměňování založený na dosahování cílů a zvyšování kompetenční úrovně organizace. Tento systém bude datově provázán v jednotném datovém prostoru úřadu s cíli a procesy organizace, čímž bude dosaženo objektivizace hodnocení. </w:t>
      </w:r>
    </w:p>
    <w:p w:rsidR="00B62F3E" w:rsidRPr="007C2751" w:rsidRDefault="00B62F3E" w:rsidP="007C2751">
      <w:pPr>
        <w:jc w:val="both"/>
        <w:rPr>
          <w:rFonts w:ascii="Garamond" w:hAnsi="Garamond"/>
        </w:rPr>
      </w:pPr>
      <w:r w:rsidRPr="007C2751">
        <w:rPr>
          <w:rFonts w:ascii="Garamond" w:hAnsi="Garamond"/>
        </w:rPr>
        <w:t>Hlavní požadované výstupy:</w:t>
      </w:r>
    </w:p>
    <w:p w:rsidR="00B62F3E" w:rsidRPr="007C2751" w:rsidRDefault="00B62F3E" w:rsidP="007C2751">
      <w:pPr>
        <w:ind w:left="708"/>
        <w:jc w:val="both"/>
        <w:rPr>
          <w:rFonts w:ascii="Garamond" w:hAnsi="Garamond"/>
        </w:rPr>
      </w:pPr>
      <w:r w:rsidRPr="007C2751">
        <w:rPr>
          <w:rFonts w:ascii="Garamond" w:hAnsi="Garamond"/>
        </w:rPr>
        <w:t>-Metodika řízení znalostí, lidských zdrojů a kompetenčního modelování</w:t>
      </w:r>
    </w:p>
    <w:p w:rsidR="00B62F3E" w:rsidRPr="007C2751" w:rsidRDefault="00B62F3E" w:rsidP="007C2751">
      <w:pPr>
        <w:ind w:left="708"/>
        <w:jc w:val="both"/>
        <w:rPr>
          <w:rFonts w:ascii="Garamond" w:hAnsi="Garamond"/>
        </w:rPr>
      </w:pPr>
      <w:r w:rsidRPr="007C2751">
        <w:rPr>
          <w:rFonts w:ascii="Garamond" w:hAnsi="Garamond"/>
        </w:rPr>
        <w:t>- Personální strategie</w:t>
      </w:r>
    </w:p>
    <w:p w:rsidR="00B62F3E" w:rsidRPr="007C2751" w:rsidRDefault="00B62F3E" w:rsidP="007C2751">
      <w:pPr>
        <w:ind w:left="708"/>
        <w:jc w:val="both"/>
        <w:rPr>
          <w:rFonts w:ascii="Garamond" w:hAnsi="Garamond"/>
        </w:rPr>
      </w:pPr>
      <w:r w:rsidRPr="007C2751">
        <w:rPr>
          <w:rFonts w:ascii="Garamond" w:hAnsi="Garamond"/>
        </w:rPr>
        <w:t>- Kompetenční katalog</w:t>
      </w:r>
    </w:p>
    <w:p w:rsidR="00B62F3E" w:rsidRPr="007C2751" w:rsidRDefault="00B62F3E" w:rsidP="007C2751">
      <w:pPr>
        <w:ind w:left="708"/>
        <w:jc w:val="both"/>
        <w:rPr>
          <w:rFonts w:ascii="Garamond" w:hAnsi="Garamond"/>
        </w:rPr>
      </w:pPr>
      <w:r w:rsidRPr="007C2751">
        <w:rPr>
          <w:rFonts w:ascii="Garamond" w:hAnsi="Garamond"/>
        </w:rPr>
        <w:t>-Kompetenční modely pro systémové role</w:t>
      </w:r>
    </w:p>
    <w:p w:rsidR="00B62F3E" w:rsidRPr="007C2751" w:rsidRDefault="00B62F3E" w:rsidP="007C2751">
      <w:pPr>
        <w:ind w:left="708"/>
        <w:jc w:val="both"/>
        <w:rPr>
          <w:rFonts w:ascii="Garamond" w:hAnsi="Garamond"/>
        </w:rPr>
      </w:pPr>
      <w:r w:rsidRPr="007C2751">
        <w:rPr>
          <w:rFonts w:ascii="Garamond" w:hAnsi="Garamond"/>
        </w:rPr>
        <w:t>- Školení a workshopy pro projektový tým na osvojení kompetenčního modelování a řízení</w:t>
      </w:r>
    </w:p>
    <w:p w:rsidR="00B62F3E" w:rsidRPr="007C2751" w:rsidRDefault="00B62F3E" w:rsidP="007C2751">
      <w:pPr>
        <w:ind w:left="708"/>
        <w:jc w:val="both"/>
        <w:rPr>
          <w:rFonts w:ascii="Garamond" w:hAnsi="Garamond"/>
        </w:rPr>
      </w:pPr>
      <w:r w:rsidRPr="007C2751">
        <w:rPr>
          <w:rFonts w:ascii="Garamond" w:hAnsi="Garamond"/>
        </w:rPr>
        <w:t>- Podrobné procesy personalistiky v digitální podobě (životní cyklus zaměstnance)</w:t>
      </w:r>
    </w:p>
    <w:p w:rsidR="00B62F3E" w:rsidRPr="007C2751" w:rsidRDefault="00B62F3E" w:rsidP="007C2751">
      <w:pPr>
        <w:ind w:left="708"/>
        <w:jc w:val="both"/>
        <w:rPr>
          <w:rFonts w:ascii="Garamond" w:hAnsi="Garamond"/>
        </w:rPr>
      </w:pPr>
      <w:r w:rsidRPr="007C2751">
        <w:rPr>
          <w:rFonts w:ascii="Garamond" w:hAnsi="Garamond"/>
        </w:rPr>
        <w:t>-Systém vzdělávání s digitální podporou</w:t>
      </w:r>
    </w:p>
    <w:p w:rsidR="00B62F3E" w:rsidRPr="007C2751" w:rsidRDefault="00B62F3E" w:rsidP="007C2751">
      <w:pPr>
        <w:ind w:left="708"/>
        <w:jc w:val="both"/>
        <w:rPr>
          <w:rFonts w:ascii="Garamond" w:hAnsi="Garamond"/>
        </w:rPr>
      </w:pPr>
      <w:r w:rsidRPr="007C2751">
        <w:rPr>
          <w:rFonts w:ascii="Garamond" w:hAnsi="Garamond"/>
        </w:rPr>
        <w:t>-Systém hodnocení a odměňování zaměstnanců</w:t>
      </w:r>
    </w:p>
    <w:p w:rsidR="00B62F3E" w:rsidRPr="007C2751" w:rsidRDefault="00B62F3E" w:rsidP="007C2751">
      <w:pPr>
        <w:ind w:left="708"/>
        <w:jc w:val="both"/>
        <w:rPr>
          <w:rFonts w:ascii="Garamond" w:hAnsi="Garamond"/>
        </w:rPr>
      </w:pPr>
      <w:r w:rsidRPr="007C2751">
        <w:rPr>
          <w:rFonts w:ascii="Garamond" w:hAnsi="Garamond"/>
        </w:rPr>
        <w:t>- Vyškolení 2 personalistů na procesní řízení personalistiky</w:t>
      </w:r>
    </w:p>
    <w:p w:rsidR="00B62F3E" w:rsidRPr="007C2751" w:rsidRDefault="00B62F3E" w:rsidP="007C2751">
      <w:pPr>
        <w:autoSpaceDE w:val="0"/>
        <w:autoSpaceDN w:val="0"/>
        <w:adjustRightInd w:val="0"/>
        <w:spacing w:after="0"/>
        <w:jc w:val="both"/>
        <w:rPr>
          <w:rFonts w:ascii="Garamond" w:hAnsi="Garamond" w:cs="Arial"/>
          <w:b/>
          <w:i/>
          <w:sz w:val="20"/>
          <w:szCs w:val="20"/>
        </w:rPr>
      </w:pPr>
    </w:p>
    <w:p w:rsidR="00B62F3E" w:rsidRPr="007C2751" w:rsidRDefault="00B62F3E" w:rsidP="007C2751">
      <w:pPr>
        <w:autoSpaceDE w:val="0"/>
        <w:autoSpaceDN w:val="0"/>
        <w:adjustRightInd w:val="0"/>
        <w:spacing w:after="0"/>
        <w:jc w:val="both"/>
        <w:rPr>
          <w:rFonts w:ascii="Garamond" w:hAnsi="Garamond" w:cs="Arial"/>
          <w:b/>
          <w:i/>
          <w:sz w:val="20"/>
          <w:szCs w:val="20"/>
        </w:rPr>
      </w:pPr>
      <w:r w:rsidRPr="007C2751">
        <w:rPr>
          <w:rFonts w:ascii="Garamond" w:hAnsi="Garamond" w:cs="Arial"/>
          <w:b/>
          <w:i/>
          <w:sz w:val="20"/>
          <w:szCs w:val="20"/>
        </w:rPr>
        <w:t>Aktivita č. 5: Katalog služeb občanům a návrh jejich zpřístupnění elektronickou cestou</w:t>
      </w:r>
    </w:p>
    <w:p w:rsidR="00B62F3E" w:rsidRPr="007C2751" w:rsidRDefault="00B62F3E" w:rsidP="007C2751">
      <w:pPr>
        <w:autoSpaceDE w:val="0"/>
        <w:autoSpaceDN w:val="0"/>
        <w:adjustRightInd w:val="0"/>
        <w:spacing w:after="0"/>
        <w:jc w:val="both"/>
        <w:rPr>
          <w:rFonts w:ascii="Garamond" w:hAnsi="Garamond" w:cs="Arial"/>
          <w:b/>
          <w:i/>
          <w:sz w:val="20"/>
          <w:szCs w:val="20"/>
        </w:rPr>
      </w:pPr>
    </w:p>
    <w:p w:rsidR="00B62F3E" w:rsidRPr="007C2751" w:rsidRDefault="00B62F3E" w:rsidP="007C2751">
      <w:pPr>
        <w:jc w:val="both"/>
        <w:rPr>
          <w:rFonts w:ascii="Garamond" w:hAnsi="Garamond"/>
        </w:rPr>
      </w:pPr>
      <w:r w:rsidRPr="007C2751">
        <w:rPr>
          <w:rFonts w:ascii="Garamond" w:hAnsi="Garamond"/>
        </w:rPr>
        <w:t xml:space="preserve">V návaznosti na digitální obslužný model bude vytvořen </w:t>
      </w:r>
      <w:r w:rsidRPr="007C2751">
        <w:rPr>
          <w:rFonts w:ascii="Garamond" w:hAnsi="Garamond"/>
          <w:b/>
        </w:rPr>
        <w:t>subsystém řízení zákaznických vztahů</w:t>
      </w:r>
      <w:r w:rsidRPr="007C2751">
        <w:rPr>
          <w:rFonts w:ascii="Garamond" w:hAnsi="Garamond"/>
        </w:rPr>
        <w:t xml:space="preserve">: především pak katalog služeb úřadu externím klientům -občanům včetně příslušných měřítek kvality a standardizace nákladů tak, aby obslužné výkony v přenesené působnosti byly co nejadekvátněji pokryty prostředky státní pokladny. V oblasti samosprávných služeb budou navržena rozhraní těchto služeb tak, aby umožnila komunikaci s občany a případné zapojení občanů do rozhodovacích procesů (řízené ankety) tak, aby došlo ke zvýšení prestiže úřadu díky srozumitelným, rychlým a kvalitním službám. K zpřístupnění digitální podoby služeb bude navrženo možné doplnění portálu občana s případným zapojením inteligentních digitálních formulářů. </w:t>
      </w:r>
    </w:p>
    <w:p w:rsidR="00B62F3E" w:rsidRPr="007C2751" w:rsidRDefault="00B62F3E" w:rsidP="007C2751">
      <w:pPr>
        <w:jc w:val="both"/>
        <w:rPr>
          <w:rFonts w:ascii="Garamond" w:hAnsi="Garamond"/>
        </w:rPr>
      </w:pPr>
      <w:r w:rsidRPr="007C2751">
        <w:rPr>
          <w:rFonts w:ascii="Garamond" w:hAnsi="Garamond"/>
        </w:rPr>
        <w:t>K řízení a zlepšování služeb dle příslušné metodiky je třeba taktéž vytvořit interní katalog služeb a tento provázat s organizační řádem sestaveným dynamicky dle procesů. Následně je třeba vytvořit distribuovanou digitální příručku kvality včetně mapy rizik k řízení dostupnosti, rychlosti a kvality služeb. Prostřednictvím portálu úředníka bude příručka kvality dle rolí zpřístupněna každému zaměstnanci tak, aby mu usnadnila řízení svěřených služeb, zaměstnanců a zdrojů a vlastní sebeřízení. Na závěr projektu bude projektový tým disponovat všemi potřebnými kompetencemi k řízení a zlepšování služeb úřadu.</w:t>
      </w:r>
    </w:p>
    <w:p w:rsidR="00B62F3E" w:rsidRPr="007C2751" w:rsidRDefault="00B62F3E" w:rsidP="007C2751">
      <w:pPr>
        <w:rPr>
          <w:rFonts w:ascii="Garamond" w:hAnsi="Garamond"/>
        </w:rPr>
      </w:pPr>
      <w:r w:rsidRPr="007C2751">
        <w:rPr>
          <w:rFonts w:ascii="Garamond" w:hAnsi="Garamond"/>
        </w:rPr>
        <w:t>Hlavní požadované výstupy:</w:t>
      </w:r>
    </w:p>
    <w:p w:rsidR="00B62F3E" w:rsidRPr="007C2751" w:rsidRDefault="00B62F3E" w:rsidP="007C2751">
      <w:pPr>
        <w:ind w:left="708"/>
        <w:jc w:val="both"/>
        <w:rPr>
          <w:rFonts w:ascii="Garamond" w:hAnsi="Garamond"/>
        </w:rPr>
      </w:pPr>
      <w:r w:rsidRPr="007C2751">
        <w:rPr>
          <w:rFonts w:ascii="Garamond" w:hAnsi="Garamond"/>
        </w:rPr>
        <w:t>- Katalog externích služeb, jako přehled všech služeb poskytovaných městským úřadem jeho klientům</w:t>
      </w:r>
    </w:p>
    <w:p w:rsidR="00B62F3E" w:rsidRPr="007C2751" w:rsidRDefault="00B62F3E" w:rsidP="007C2751">
      <w:pPr>
        <w:ind w:left="708"/>
        <w:jc w:val="both"/>
        <w:rPr>
          <w:rFonts w:ascii="Garamond" w:hAnsi="Garamond"/>
        </w:rPr>
      </w:pPr>
      <w:r w:rsidRPr="007C2751">
        <w:rPr>
          <w:rFonts w:ascii="Garamond" w:hAnsi="Garamond"/>
        </w:rPr>
        <w:t>- Katalog interních služeb poskytovaných k zabezpečení služeb úřadu pro externí klienty</w:t>
      </w:r>
    </w:p>
    <w:p w:rsidR="00B62F3E" w:rsidRPr="007C2751" w:rsidRDefault="00B62F3E" w:rsidP="007C2751">
      <w:pPr>
        <w:ind w:left="708"/>
        <w:jc w:val="both"/>
        <w:rPr>
          <w:rFonts w:ascii="Garamond" w:hAnsi="Garamond"/>
        </w:rPr>
      </w:pPr>
      <w:r w:rsidRPr="007C2751">
        <w:rPr>
          <w:rFonts w:ascii="Garamond" w:hAnsi="Garamond"/>
        </w:rPr>
        <w:t>- Dynamický organizační řád městského úřadu</w:t>
      </w:r>
    </w:p>
    <w:p w:rsidR="00B62F3E" w:rsidRPr="007C2751" w:rsidRDefault="00B62F3E" w:rsidP="007C2751">
      <w:pPr>
        <w:ind w:left="708"/>
        <w:jc w:val="both"/>
        <w:rPr>
          <w:rFonts w:ascii="Garamond" w:hAnsi="Garamond"/>
        </w:rPr>
      </w:pPr>
      <w:r w:rsidRPr="007C2751">
        <w:rPr>
          <w:rFonts w:ascii="Garamond" w:hAnsi="Garamond"/>
        </w:rPr>
        <w:t>- Digitální příručka kvality včetně mapy rizik jako nástroj řízení služeb úřadu</w:t>
      </w:r>
    </w:p>
    <w:p w:rsidR="00B62F3E" w:rsidRPr="007C2751" w:rsidRDefault="00B62F3E" w:rsidP="007C2751">
      <w:pPr>
        <w:ind w:left="708"/>
        <w:jc w:val="both"/>
        <w:rPr>
          <w:rFonts w:ascii="Garamond" w:hAnsi="Garamond"/>
        </w:rPr>
      </w:pPr>
      <w:r w:rsidRPr="007C2751">
        <w:rPr>
          <w:rFonts w:ascii="Garamond" w:hAnsi="Garamond"/>
        </w:rPr>
        <w:t>- Návrh portálu občana pro zpřístupnění služeb elektronickou cestou</w:t>
      </w:r>
    </w:p>
    <w:p w:rsidR="00B62F3E" w:rsidRPr="007C2751" w:rsidRDefault="00B62F3E" w:rsidP="007C2751">
      <w:pPr>
        <w:ind w:left="708"/>
        <w:jc w:val="both"/>
        <w:rPr>
          <w:rFonts w:ascii="Garamond" w:hAnsi="Garamond"/>
        </w:rPr>
      </w:pPr>
      <w:r w:rsidRPr="007C2751">
        <w:rPr>
          <w:rFonts w:ascii="Garamond" w:hAnsi="Garamond"/>
        </w:rPr>
        <w:t>- Implementace portálu občana založená na katalogu služeb</w:t>
      </w:r>
    </w:p>
    <w:p w:rsidR="00B62F3E" w:rsidRPr="007C2751" w:rsidRDefault="00B62F3E" w:rsidP="007C2751">
      <w:pPr>
        <w:ind w:left="708"/>
        <w:jc w:val="both"/>
        <w:rPr>
          <w:rFonts w:ascii="Garamond" w:hAnsi="Garamond"/>
        </w:rPr>
      </w:pPr>
      <w:r w:rsidRPr="007C2751">
        <w:rPr>
          <w:rFonts w:ascii="Garamond" w:hAnsi="Garamond"/>
        </w:rPr>
        <w:t xml:space="preserve">- Doškolení projektového týmu na tým řízení a zlepšování služeb úřadu </w:t>
      </w:r>
    </w:p>
    <w:p w:rsidR="00B62F3E" w:rsidRPr="007C2751" w:rsidRDefault="00B62F3E" w:rsidP="007C2751">
      <w:pPr>
        <w:ind w:left="708"/>
        <w:jc w:val="both"/>
        <w:rPr>
          <w:rFonts w:ascii="Garamond" w:hAnsi="Garamond"/>
        </w:rPr>
      </w:pPr>
    </w:p>
    <w:p w:rsidR="00B62F3E" w:rsidRPr="007C2751" w:rsidRDefault="00B62F3E" w:rsidP="007C2751">
      <w:pPr>
        <w:spacing w:after="0"/>
        <w:jc w:val="both"/>
        <w:rPr>
          <w:rFonts w:ascii="Garamond" w:hAnsi="Garamond" w:cs="Arial"/>
          <w:b/>
          <w:i/>
          <w:sz w:val="20"/>
          <w:szCs w:val="20"/>
        </w:rPr>
      </w:pPr>
      <w:r w:rsidRPr="007C2751">
        <w:rPr>
          <w:rFonts w:ascii="Garamond" w:hAnsi="Garamond" w:cs="Arial"/>
          <w:b/>
          <w:i/>
          <w:sz w:val="20"/>
          <w:szCs w:val="20"/>
        </w:rPr>
        <w:t>Aktivita č. 6: Specifická školení k výše uvedeným oblastem</w:t>
      </w:r>
    </w:p>
    <w:p w:rsidR="00B62F3E" w:rsidRPr="007C2751" w:rsidRDefault="00B62F3E" w:rsidP="007C2751">
      <w:pPr>
        <w:spacing w:after="0"/>
        <w:jc w:val="both"/>
        <w:rPr>
          <w:rFonts w:ascii="Garamond" w:hAnsi="Garamond" w:cs="Arial"/>
          <w:sz w:val="20"/>
          <w:szCs w:val="20"/>
        </w:rPr>
      </w:pPr>
    </w:p>
    <w:p w:rsidR="00B62F3E" w:rsidRPr="007C2751" w:rsidRDefault="00B62F3E" w:rsidP="007C2751">
      <w:pPr>
        <w:jc w:val="both"/>
        <w:rPr>
          <w:rFonts w:ascii="Garamond" w:hAnsi="Garamond"/>
        </w:rPr>
      </w:pPr>
      <w:r w:rsidRPr="007C2751">
        <w:rPr>
          <w:rFonts w:ascii="Garamond" w:hAnsi="Garamond"/>
        </w:rPr>
        <w:t xml:space="preserve">Specifická školení budou zaměřena jednak na systémové dovednosti k aktivitám č.1až 5 (například řízení životního cyklu zaměstnance, tato školení byla již zahrnuta do jednotlivých aktivit) a dále na technické dovednosti ovládání implementovaného software (např. ovládání procesního datového skladu). Školení budou realizována buď prezenční formou, nebo spojením prezenční formy a e-learningu v co netěsnějším sepětí s aktivitami projektu tak, aby nedošlo k ztrátě znalosti zprostředkované v kontextu pracovního místa zaměstnance. </w:t>
      </w:r>
    </w:p>
    <w:p w:rsidR="00B62F3E" w:rsidRPr="007C2751" w:rsidRDefault="00B62F3E" w:rsidP="007C2751">
      <w:pPr>
        <w:jc w:val="both"/>
        <w:rPr>
          <w:rFonts w:ascii="Garamond" w:hAnsi="Garamond"/>
        </w:rPr>
      </w:pPr>
      <w:r w:rsidRPr="007C2751">
        <w:rPr>
          <w:rFonts w:ascii="Garamond" w:hAnsi="Garamond"/>
        </w:rPr>
        <w:t xml:space="preserve">Následná kompetenční podpora vzdělávacích aktivit bude realizována prostřednictvím </w:t>
      </w:r>
      <w:r w:rsidRPr="007C2751">
        <w:rPr>
          <w:rFonts w:ascii="Garamond" w:hAnsi="Garamond"/>
          <w:b/>
        </w:rPr>
        <w:t>subsystému vzdělávání</w:t>
      </w:r>
      <w:r w:rsidRPr="007C2751">
        <w:rPr>
          <w:rFonts w:ascii="Garamond" w:hAnsi="Garamond"/>
        </w:rPr>
        <w:t xml:space="preserve"> skládajícího se především z podpůrných výukových jednotek v elektronické podobě. Každá z těchto jednotek bude mít rozsah od 5 do 20 minut a bude umožňovat získání znalostí, zkušební provoz (v případě výuky práce se softwarem) a testování získaných znalostí a kompetencí. Prostřednictvím těchto výukových jednotek bude vybudována Vzdělávací krajina, ve které budou zachyceny provozní znalosti o procesech úřadu (důležité např. v případě zastupování) a v které si budou moci zaměstnanci úřadu zvyšovat své kompetenci nezávisle na externích školitelích a školících místnostech. Vzdělávací krajina bude propojena s procesními modely a se systémem hodnocení což zvýší motivaci zaměstnanců a zvedne efektivitu úřadu. Specifická školení budou realizována teamovým způsobem, školení na technické dovednosti pak individuálně u PC či v počítačové učebně MěÚ Kroměříž. </w:t>
      </w:r>
    </w:p>
    <w:p w:rsidR="00B62F3E" w:rsidRPr="007C2751" w:rsidRDefault="00B62F3E" w:rsidP="007C2751">
      <w:pPr>
        <w:jc w:val="both"/>
        <w:rPr>
          <w:rFonts w:ascii="Garamond" w:hAnsi="Garamond"/>
        </w:rPr>
      </w:pPr>
      <w:r w:rsidRPr="007C2751">
        <w:rPr>
          <w:rFonts w:ascii="Garamond" w:hAnsi="Garamond"/>
        </w:rPr>
        <w:t>Hlavní požadované výstupy:</w:t>
      </w:r>
    </w:p>
    <w:p w:rsidR="00B62F3E" w:rsidRPr="007C2751" w:rsidRDefault="00B62F3E" w:rsidP="007C2751">
      <w:pPr>
        <w:ind w:left="708"/>
        <w:jc w:val="both"/>
        <w:rPr>
          <w:rFonts w:ascii="Garamond" w:hAnsi="Garamond"/>
        </w:rPr>
      </w:pPr>
      <w:r w:rsidRPr="007C2751">
        <w:rPr>
          <w:rFonts w:ascii="Garamond" w:hAnsi="Garamond"/>
        </w:rPr>
        <w:t>- Vzdělávací krajina úřadu</w:t>
      </w:r>
    </w:p>
    <w:p w:rsidR="00B62F3E" w:rsidRPr="007C2751" w:rsidRDefault="00B62F3E" w:rsidP="007C2751">
      <w:pPr>
        <w:ind w:left="708"/>
        <w:jc w:val="both"/>
        <w:rPr>
          <w:rFonts w:ascii="Garamond" w:hAnsi="Garamond"/>
        </w:rPr>
      </w:pPr>
      <w:r w:rsidRPr="007C2751">
        <w:rPr>
          <w:rFonts w:ascii="Garamond" w:hAnsi="Garamond"/>
        </w:rPr>
        <w:t>- Elektronické výukové moduly ke každé aktivitě</w:t>
      </w:r>
    </w:p>
    <w:p w:rsidR="00B62F3E" w:rsidRPr="007C2751" w:rsidRDefault="00B62F3E" w:rsidP="007C2751">
      <w:pPr>
        <w:ind w:left="708"/>
        <w:jc w:val="both"/>
        <w:rPr>
          <w:rFonts w:ascii="Garamond" w:hAnsi="Garamond"/>
        </w:rPr>
      </w:pPr>
      <w:r w:rsidRPr="007C2751">
        <w:rPr>
          <w:rFonts w:ascii="Garamond" w:hAnsi="Garamond"/>
        </w:rPr>
        <w:t>- Zaškolení všech členů projektového týmu a informatiků do technických dovedností práce s portálem úředníka (práce se znalostní bází systémové architektury úřadu, práce s digitálním obslužným modelem, práce s obslužným datovým skladem, práce s kompetenčními modely, práce s katalogem služeb, práce se vzdělávací krajinou)</w:t>
      </w:r>
    </w:p>
    <w:p w:rsidR="00B62F3E" w:rsidRPr="007C2751" w:rsidRDefault="00B62F3E" w:rsidP="007C2751">
      <w:pPr>
        <w:spacing w:after="0"/>
        <w:ind w:left="708"/>
        <w:jc w:val="both"/>
        <w:rPr>
          <w:rFonts w:ascii="Garamond" w:hAnsi="Garamond" w:cs="Arial"/>
          <w:b/>
          <w:i/>
          <w:sz w:val="20"/>
          <w:szCs w:val="20"/>
        </w:rPr>
      </w:pPr>
    </w:p>
    <w:p w:rsidR="00B62F3E" w:rsidRPr="007C2751" w:rsidRDefault="00B62F3E" w:rsidP="007C2751">
      <w:pPr>
        <w:spacing w:after="0"/>
        <w:jc w:val="both"/>
        <w:rPr>
          <w:rFonts w:ascii="Garamond" w:hAnsi="Garamond" w:cs="Arial"/>
          <w:b/>
          <w:i/>
          <w:sz w:val="20"/>
          <w:szCs w:val="20"/>
        </w:rPr>
      </w:pPr>
    </w:p>
    <w:p w:rsidR="00B62F3E" w:rsidRPr="007C2751" w:rsidRDefault="00B62F3E" w:rsidP="007C2751">
      <w:pPr>
        <w:spacing w:after="0"/>
        <w:ind w:left="360"/>
        <w:jc w:val="both"/>
        <w:rPr>
          <w:rFonts w:ascii="Garamond" w:hAnsi="Garamond" w:cs="Arial"/>
          <w:b/>
          <w:sz w:val="24"/>
          <w:szCs w:val="24"/>
        </w:rPr>
      </w:pPr>
      <w:r w:rsidRPr="007C2751">
        <w:rPr>
          <w:rFonts w:ascii="Garamond" w:hAnsi="Garamond" w:cs="Arial"/>
          <w:b/>
          <w:sz w:val="24"/>
          <w:szCs w:val="24"/>
        </w:rPr>
        <w:t>3.  Popis požadavků na softwarové komponenty</w:t>
      </w:r>
    </w:p>
    <w:p w:rsidR="00B62F3E" w:rsidRPr="007C2751" w:rsidRDefault="00B62F3E" w:rsidP="007C2751">
      <w:pPr>
        <w:pStyle w:val="ListParagraph"/>
        <w:spacing w:after="0"/>
        <w:jc w:val="both"/>
        <w:rPr>
          <w:rFonts w:ascii="Garamond" w:hAnsi="Garamond" w:cs="Arial"/>
          <w:b/>
          <w:i/>
          <w:sz w:val="20"/>
          <w:szCs w:val="20"/>
        </w:rPr>
      </w:pPr>
    </w:p>
    <w:p w:rsidR="00B62F3E" w:rsidRPr="007C2751" w:rsidRDefault="00B62F3E" w:rsidP="007C2751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b/>
          <w:sz w:val="20"/>
          <w:szCs w:val="20"/>
        </w:rPr>
      </w:pPr>
      <w:r w:rsidRPr="007C2751">
        <w:rPr>
          <w:rFonts w:ascii="Garamond" w:hAnsi="Garamond" w:cs="Arial"/>
          <w:b/>
          <w:sz w:val="20"/>
          <w:szCs w:val="20"/>
        </w:rPr>
        <w:t>3.1. Obslužný digitální modeler včetně BPMN 2.0 a ESB (Enterprise Service Bus - sběrnice k integraci služeb)</w:t>
      </w:r>
    </w:p>
    <w:p w:rsidR="00B62F3E" w:rsidRPr="007C2751" w:rsidRDefault="00B62F3E" w:rsidP="007C2751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</w:rPr>
      </w:pPr>
    </w:p>
    <w:p w:rsidR="00B62F3E" w:rsidRPr="007C2751" w:rsidRDefault="00B62F3E" w:rsidP="007C2751">
      <w:pPr>
        <w:spacing w:after="120" w:line="240" w:lineRule="auto"/>
        <w:jc w:val="both"/>
        <w:rPr>
          <w:rFonts w:ascii="Garamond" w:hAnsi="Garamond"/>
          <w:u w:val="single"/>
        </w:rPr>
      </w:pPr>
      <w:r w:rsidRPr="007C2751">
        <w:rPr>
          <w:rFonts w:ascii="Garamond" w:hAnsi="Garamond"/>
          <w:u w:val="single"/>
        </w:rPr>
        <w:t>a) Nástroj k modelování strategického procesního modelu a procesního modelu operativní úrovně</w:t>
      </w:r>
    </w:p>
    <w:p w:rsidR="00B62F3E" w:rsidRPr="007C2751" w:rsidRDefault="00B62F3E" w:rsidP="007C2751">
      <w:pPr>
        <w:spacing w:after="120" w:line="240" w:lineRule="auto"/>
        <w:jc w:val="both"/>
        <w:rPr>
          <w:rFonts w:ascii="Garamond" w:hAnsi="Garamond" w:cs="Calibri"/>
          <w:sz w:val="24"/>
          <w:szCs w:val="24"/>
        </w:rPr>
      </w:pPr>
      <w:r w:rsidRPr="007C2751">
        <w:rPr>
          <w:rFonts w:ascii="Garamond" w:hAnsi="Garamond" w:cs="Calibri"/>
          <w:sz w:val="24"/>
          <w:szCs w:val="24"/>
        </w:rPr>
        <w:t>- Schopnost modelování systémové architektury organizace na základě referenčního modelu</w:t>
      </w:r>
    </w:p>
    <w:p w:rsidR="00B62F3E" w:rsidRPr="007C2751" w:rsidRDefault="00B62F3E" w:rsidP="007C2751">
      <w:pPr>
        <w:spacing w:after="120" w:line="240" w:lineRule="auto"/>
        <w:jc w:val="both"/>
        <w:rPr>
          <w:rFonts w:ascii="Garamond" w:hAnsi="Garamond" w:cs="Calibri"/>
          <w:sz w:val="24"/>
          <w:szCs w:val="24"/>
        </w:rPr>
      </w:pPr>
      <w:r w:rsidRPr="007C2751">
        <w:rPr>
          <w:rFonts w:ascii="Garamond" w:hAnsi="Garamond" w:cs="Calibri"/>
          <w:sz w:val="24"/>
          <w:szCs w:val="24"/>
        </w:rPr>
        <w:t>- Schopnost modelovat základní metadata jednotného datového prostoru úřadu</w:t>
      </w:r>
    </w:p>
    <w:p w:rsidR="00B62F3E" w:rsidRPr="007C2751" w:rsidRDefault="00B62F3E" w:rsidP="007C2751">
      <w:pPr>
        <w:spacing w:after="120" w:line="240" w:lineRule="auto"/>
        <w:jc w:val="both"/>
        <w:rPr>
          <w:rFonts w:ascii="Garamond" w:hAnsi="Garamond" w:cs="Calibri"/>
          <w:sz w:val="24"/>
          <w:szCs w:val="24"/>
        </w:rPr>
      </w:pPr>
      <w:r w:rsidRPr="007C2751">
        <w:rPr>
          <w:rFonts w:ascii="Garamond" w:hAnsi="Garamond" w:cs="Calibri"/>
          <w:sz w:val="24"/>
          <w:szCs w:val="24"/>
        </w:rPr>
        <w:t>- Schopnost modelovat služby a procesy úřadu, vytvářet katalogy služeb a tím i základ pro portál úředníka a portál občana</w:t>
      </w:r>
    </w:p>
    <w:p w:rsidR="00B62F3E" w:rsidRPr="007C2751" w:rsidRDefault="00B62F3E" w:rsidP="007C2751">
      <w:pPr>
        <w:spacing w:after="120" w:line="240" w:lineRule="auto"/>
        <w:jc w:val="both"/>
        <w:rPr>
          <w:rFonts w:ascii="Garamond" w:hAnsi="Garamond" w:cs="Calibri"/>
          <w:sz w:val="24"/>
          <w:szCs w:val="24"/>
        </w:rPr>
      </w:pPr>
      <w:r w:rsidRPr="007C2751">
        <w:rPr>
          <w:rFonts w:ascii="Garamond" w:hAnsi="Garamond"/>
        </w:rPr>
        <w:t xml:space="preserve">- Schopnost sjednotit </w:t>
      </w:r>
      <w:r w:rsidRPr="007C2751">
        <w:rPr>
          <w:rFonts w:ascii="Garamond" w:hAnsi="Garamond" w:cs="Calibri"/>
          <w:sz w:val="24"/>
          <w:szCs w:val="24"/>
        </w:rPr>
        <w:t xml:space="preserve">procesní modely různé úrovně a dokumentující optimalizované toky aktivit k zajištění maximální kvality a efektivity výstupů organizace </w:t>
      </w:r>
    </w:p>
    <w:p w:rsidR="00B62F3E" w:rsidRPr="007C2751" w:rsidRDefault="00B62F3E" w:rsidP="007C2751">
      <w:pPr>
        <w:spacing w:after="120" w:line="240" w:lineRule="auto"/>
        <w:jc w:val="both"/>
        <w:rPr>
          <w:rFonts w:ascii="Garamond" w:hAnsi="Garamond" w:cs="Calibri"/>
          <w:sz w:val="24"/>
          <w:szCs w:val="24"/>
        </w:rPr>
      </w:pPr>
      <w:r w:rsidRPr="007C2751">
        <w:rPr>
          <w:rFonts w:ascii="Garamond" w:hAnsi="Garamond" w:cs="Calibri"/>
          <w:sz w:val="24"/>
          <w:szCs w:val="24"/>
        </w:rPr>
        <w:t>- Schopnost vytvořit prostřednictvím procesních modelů základní metadata pro obslužný datový sklad</w:t>
      </w:r>
    </w:p>
    <w:p w:rsidR="00B62F3E" w:rsidRPr="007C2751" w:rsidRDefault="00B62F3E" w:rsidP="007C2751">
      <w:pPr>
        <w:spacing w:after="120" w:line="240" w:lineRule="auto"/>
        <w:jc w:val="both"/>
        <w:rPr>
          <w:rFonts w:ascii="Garamond" w:hAnsi="Garamond" w:cs="Calibri"/>
          <w:sz w:val="24"/>
          <w:szCs w:val="24"/>
        </w:rPr>
      </w:pPr>
      <w:r w:rsidRPr="007C2751">
        <w:rPr>
          <w:rFonts w:ascii="Garamond" w:hAnsi="Garamond" w:cs="Calibri"/>
          <w:sz w:val="24"/>
          <w:szCs w:val="24"/>
        </w:rPr>
        <w:t xml:space="preserve">- Schopnost integrovat vzdělávací moduly a vytvořit tak procesně orientovanou vzdělávací krajinu úřadu </w:t>
      </w:r>
    </w:p>
    <w:p w:rsidR="00B62F3E" w:rsidRPr="007C2751" w:rsidRDefault="00B62F3E" w:rsidP="007C2751">
      <w:pPr>
        <w:spacing w:after="120" w:line="240" w:lineRule="auto"/>
        <w:jc w:val="both"/>
        <w:rPr>
          <w:rFonts w:ascii="Garamond" w:hAnsi="Garamond" w:cs="Calibri"/>
          <w:sz w:val="24"/>
          <w:szCs w:val="24"/>
        </w:rPr>
      </w:pPr>
      <w:r w:rsidRPr="007C2751">
        <w:rPr>
          <w:rFonts w:ascii="Garamond" w:hAnsi="Garamond" w:cs="Calibri"/>
          <w:sz w:val="24"/>
          <w:szCs w:val="24"/>
        </w:rPr>
        <w:t>- Multilicenci pro všechny zaměstnance úřadu</w:t>
      </w:r>
    </w:p>
    <w:p w:rsidR="00B62F3E" w:rsidRPr="007C2751" w:rsidRDefault="00B62F3E" w:rsidP="007C2751">
      <w:pPr>
        <w:spacing w:after="120" w:line="240" w:lineRule="auto"/>
        <w:jc w:val="both"/>
        <w:rPr>
          <w:rFonts w:ascii="Garamond" w:hAnsi="Garamond"/>
        </w:rPr>
      </w:pPr>
    </w:p>
    <w:p w:rsidR="00B62F3E" w:rsidRPr="007C2751" w:rsidRDefault="00B62F3E" w:rsidP="007C2751">
      <w:pPr>
        <w:spacing w:after="120" w:line="240" w:lineRule="auto"/>
        <w:jc w:val="both"/>
        <w:rPr>
          <w:rFonts w:ascii="Garamond" w:hAnsi="Garamond"/>
          <w:u w:val="single"/>
        </w:rPr>
      </w:pPr>
      <w:r w:rsidRPr="007C2751">
        <w:rPr>
          <w:rFonts w:ascii="Garamond" w:hAnsi="Garamond"/>
          <w:u w:val="single"/>
        </w:rPr>
        <w:t xml:space="preserve">b) BPMS a BPEL Engine (Systém modelování procesů na technologické úrovni a nástroj automatizace procesů) </w:t>
      </w:r>
    </w:p>
    <w:p w:rsidR="00B62F3E" w:rsidRPr="007C2751" w:rsidRDefault="00B62F3E" w:rsidP="007C2751">
      <w:pPr>
        <w:spacing w:after="120" w:line="240" w:lineRule="auto"/>
        <w:jc w:val="both"/>
        <w:rPr>
          <w:rFonts w:ascii="Garamond" w:hAnsi="Garamond"/>
        </w:rPr>
      </w:pPr>
      <w:r w:rsidRPr="007C2751">
        <w:rPr>
          <w:rFonts w:ascii="Garamond" w:hAnsi="Garamond"/>
        </w:rPr>
        <w:t>- Schopnost modelování procesů technologické úrovně na základě strategického procesního modelu</w:t>
      </w:r>
    </w:p>
    <w:p w:rsidR="00B62F3E" w:rsidRPr="007C2751" w:rsidRDefault="00B62F3E" w:rsidP="007C2751">
      <w:pPr>
        <w:spacing w:after="120" w:line="240" w:lineRule="auto"/>
        <w:jc w:val="both"/>
        <w:rPr>
          <w:rFonts w:ascii="Garamond" w:hAnsi="Garamond"/>
        </w:rPr>
      </w:pPr>
      <w:r w:rsidRPr="007C2751">
        <w:rPr>
          <w:rFonts w:ascii="Garamond" w:hAnsi="Garamond"/>
        </w:rPr>
        <w:t>- Podpora modelovacího standardu BPMN 2.0</w:t>
      </w:r>
    </w:p>
    <w:p w:rsidR="00B62F3E" w:rsidRPr="007C2751" w:rsidRDefault="00B62F3E" w:rsidP="007C2751">
      <w:pPr>
        <w:spacing w:after="120" w:line="240" w:lineRule="auto"/>
        <w:jc w:val="both"/>
        <w:rPr>
          <w:rFonts w:ascii="Garamond" w:hAnsi="Garamond"/>
        </w:rPr>
      </w:pPr>
      <w:r w:rsidRPr="007C2751">
        <w:rPr>
          <w:rFonts w:ascii="Garamond" w:hAnsi="Garamond"/>
        </w:rPr>
        <w:t>- Architektura J2EE na serverové straně k exekuci procesů</w:t>
      </w:r>
    </w:p>
    <w:p w:rsidR="00B62F3E" w:rsidRPr="007C2751" w:rsidRDefault="00B62F3E" w:rsidP="007C2751">
      <w:pPr>
        <w:spacing w:after="120" w:line="240" w:lineRule="auto"/>
        <w:jc w:val="both"/>
        <w:rPr>
          <w:rFonts w:ascii="Garamond" w:hAnsi="Garamond"/>
        </w:rPr>
      </w:pPr>
      <w:r w:rsidRPr="007C2751">
        <w:rPr>
          <w:rFonts w:ascii="Garamond" w:hAnsi="Garamond"/>
        </w:rPr>
        <w:t>- Podpora BPEL4People standard, základ pro sběr dat o procesních instancích</w:t>
      </w:r>
    </w:p>
    <w:p w:rsidR="00B62F3E" w:rsidRPr="007C2751" w:rsidRDefault="00B62F3E" w:rsidP="007C2751">
      <w:pPr>
        <w:spacing w:after="120" w:line="240" w:lineRule="auto"/>
        <w:jc w:val="both"/>
        <w:rPr>
          <w:rFonts w:ascii="Garamond" w:hAnsi="Garamond" w:cs="Calibri"/>
          <w:sz w:val="24"/>
          <w:szCs w:val="24"/>
        </w:rPr>
      </w:pPr>
      <w:r w:rsidRPr="007C2751">
        <w:rPr>
          <w:rFonts w:ascii="Garamond" w:hAnsi="Garamond" w:cs="Calibri"/>
          <w:sz w:val="24"/>
          <w:szCs w:val="24"/>
        </w:rPr>
        <w:t>- Multilicenci pro všechny zaměstnance úřadu</w:t>
      </w:r>
    </w:p>
    <w:p w:rsidR="00B62F3E" w:rsidRPr="007C2751" w:rsidRDefault="00B62F3E" w:rsidP="007C2751">
      <w:pPr>
        <w:spacing w:after="120" w:line="240" w:lineRule="auto"/>
        <w:jc w:val="both"/>
        <w:rPr>
          <w:rFonts w:ascii="Garamond" w:hAnsi="Garamond"/>
        </w:rPr>
      </w:pPr>
    </w:p>
    <w:p w:rsidR="00B62F3E" w:rsidRPr="007C2751" w:rsidRDefault="00B62F3E" w:rsidP="007C2751">
      <w:pPr>
        <w:spacing w:after="120" w:line="240" w:lineRule="auto"/>
        <w:jc w:val="both"/>
        <w:rPr>
          <w:rFonts w:ascii="Garamond" w:hAnsi="Garamond"/>
          <w:u w:val="single"/>
        </w:rPr>
      </w:pPr>
      <w:r w:rsidRPr="007C2751">
        <w:rPr>
          <w:rFonts w:ascii="Garamond" w:hAnsi="Garamond"/>
          <w:u w:val="single"/>
        </w:rPr>
        <w:t>c) Integrační ESB (Enterprise Service Bus - obslužná softwarová sběrnice) k vytvoření jednotného datového prostoru</w:t>
      </w:r>
    </w:p>
    <w:p w:rsidR="00B62F3E" w:rsidRPr="007C2751" w:rsidRDefault="00B62F3E" w:rsidP="007C2751">
      <w:pPr>
        <w:spacing w:after="120" w:line="240" w:lineRule="auto"/>
        <w:jc w:val="both"/>
        <w:rPr>
          <w:rFonts w:ascii="Garamond" w:hAnsi="Garamond"/>
        </w:rPr>
      </w:pPr>
      <w:r w:rsidRPr="007C2751">
        <w:rPr>
          <w:rFonts w:ascii="Garamond" w:hAnsi="Garamond"/>
        </w:rPr>
        <w:t>- Distribuovaná univerzální architektura ESB</w:t>
      </w:r>
    </w:p>
    <w:p w:rsidR="00B62F3E" w:rsidRPr="007C2751" w:rsidRDefault="00B62F3E" w:rsidP="007C2751">
      <w:pPr>
        <w:spacing w:after="120" w:line="240" w:lineRule="auto"/>
        <w:jc w:val="both"/>
        <w:rPr>
          <w:rFonts w:ascii="Garamond" w:hAnsi="Garamond"/>
        </w:rPr>
      </w:pPr>
      <w:r w:rsidRPr="007C2751">
        <w:rPr>
          <w:rFonts w:ascii="Garamond" w:hAnsi="Garamond"/>
        </w:rPr>
        <w:t>- Modulární stavba ESB založená na zásuvných modulech</w:t>
      </w:r>
    </w:p>
    <w:p w:rsidR="00B62F3E" w:rsidRPr="007C2751" w:rsidRDefault="00B62F3E" w:rsidP="007C2751">
      <w:pPr>
        <w:spacing w:after="120" w:line="240" w:lineRule="auto"/>
        <w:jc w:val="both"/>
        <w:rPr>
          <w:rFonts w:ascii="Garamond" w:hAnsi="Garamond"/>
        </w:rPr>
      </w:pPr>
      <w:r w:rsidRPr="007C2751">
        <w:rPr>
          <w:rFonts w:ascii="Garamond" w:hAnsi="Garamond"/>
        </w:rPr>
        <w:t>- Řízení služeb ESB prostřednictvím definovaných politik</w:t>
      </w:r>
    </w:p>
    <w:p w:rsidR="00B62F3E" w:rsidRPr="007C2751" w:rsidRDefault="00B62F3E" w:rsidP="007C2751">
      <w:pPr>
        <w:spacing w:after="120" w:line="240" w:lineRule="auto"/>
        <w:jc w:val="both"/>
        <w:rPr>
          <w:rFonts w:ascii="Garamond" w:hAnsi="Garamond"/>
        </w:rPr>
      </w:pPr>
      <w:r w:rsidRPr="007C2751">
        <w:rPr>
          <w:rFonts w:ascii="Garamond" w:hAnsi="Garamond"/>
        </w:rPr>
        <w:t>- Podpora standardů SOA architektury (v níže uvedené verzi, či vyšší):</w:t>
      </w:r>
    </w:p>
    <w:p w:rsidR="00B62F3E" w:rsidRPr="007C2751" w:rsidRDefault="00B62F3E" w:rsidP="007C2751">
      <w:pPr>
        <w:numPr>
          <w:ilvl w:val="2"/>
          <w:numId w:val="1"/>
          <w:numberingChange w:id="3" w:author="Unknown" w:date="2013-06-21T09:23:00Z" w:original=""/>
        </w:numPr>
        <w:spacing w:after="120" w:line="240" w:lineRule="auto"/>
        <w:jc w:val="both"/>
        <w:rPr>
          <w:rFonts w:ascii="Garamond" w:hAnsi="Garamond"/>
        </w:rPr>
      </w:pPr>
      <w:r w:rsidRPr="007C2751">
        <w:rPr>
          <w:rFonts w:ascii="Garamond" w:hAnsi="Garamond"/>
        </w:rPr>
        <w:t>Vnitřní architektura: Java EE (5.6), Java SE (5,6), .Net (3.0,3.5), JBI (1.0 FR), J2C (1.5), JMX (1.2)</w:t>
      </w:r>
    </w:p>
    <w:p w:rsidR="00B62F3E" w:rsidRPr="007C2751" w:rsidRDefault="00B62F3E" w:rsidP="007C2751">
      <w:pPr>
        <w:numPr>
          <w:ilvl w:val="2"/>
          <w:numId w:val="1"/>
          <w:numberingChange w:id="4" w:author="Unknown" w:date="2013-06-21T09:23:00Z" w:original=""/>
        </w:numPr>
        <w:spacing w:after="120" w:line="240" w:lineRule="auto"/>
        <w:jc w:val="both"/>
        <w:rPr>
          <w:rFonts w:ascii="Garamond" w:hAnsi="Garamond"/>
        </w:rPr>
      </w:pPr>
      <w:r w:rsidRPr="007C2751">
        <w:rPr>
          <w:rFonts w:ascii="Garamond" w:hAnsi="Garamond"/>
        </w:rPr>
        <w:t>Bezpečnost: SAML (1.1), WS-Security (1.0),XKMS (2.0), JAAS, XML Sig (RFC 3275), XML Encryption</w:t>
      </w:r>
    </w:p>
    <w:p w:rsidR="00B62F3E" w:rsidRPr="007C2751" w:rsidRDefault="00B62F3E" w:rsidP="007C2751">
      <w:pPr>
        <w:numPr>
          <w:ilvl w:val="2"/>
          <w:numId w:val="1"/>
          <w:numberingChange w:id="5" w:author="Unknown" w:date="2013-06-21T09:23:00Z" w:original=""/>
        </w:numPr>
        <w:spacing w:after="120" w:line="240" w:lineRule="auto"/>
        <w:jc w:val="both"/>
        <w:rPr>
          <w:rFonts w:ascii="Garamond" w:hAnsi="Garamond"/>
        </w:rPr>
      </w:pPr>
      <w:r w:rsidRPr="007C2751">
        <w:rPr>
          <w:rFonts w:ascii="Garamond" w:hAnsi="Garamond"/>
        </w:rPr>
        <w:t>Integrační infrastruktura (WSDL 1.1), UDDI (3.0.2), BPEL (2.0), WS-Interoperability (1.1), BPEL (2.0), JDBC (2.0), LDAP (V3)</w:t>
      </w:r>
    </w:p>
    <w:p w:rsidR="00B62F3E" w:rsidRPr="007C2751" w:rsidRDefault="00B62F3E" w:rsidP="007C2751">
      <w:pPr>
        <w:spacing w:after="120" w:line="240" w:lineRule="auto"/>
        <w:jc w:val="both"/>
        <w:rPr>
          <w:rFonts w:ascii="Garamond" w:hAnsi="Garamond"/>
        </w:rPr>
      </w:pPr>
      <w:r w:rsidRPr="007C2751">
        <w:rPr>
          <w:rFonts w:ascii="Garamond" w:hAnsi="Garamond"/>
        </w:rPr>
        <w:t>- Výměna zpráv SOAP (1.1), HTTP (1.1), JMS (1.1), SSL/TSL (3.0), JAXB (2.0)</w:t>
      </w:r>
    </w:p>
    <w:p w:rsidR="00B62F3E" w:rsidRPr="007C2751" w:rsidRDefault="00B62F3E" w:rsidP="007C2751">
      <w:pPr>
        <w:spacing w:after="120" w:line="240" w:lineRule="auto"/>
        <w:jc w:val="both"/>
        <w:rPr>
          <w:rFonts w:ascii="Garamond" w:hAnsi="Garamond" w:cs="Calibri"/>
          <w:sz w:val="24"/>
          <w:szCs w:val="24"/>
        </w:rPr>
      </w:pPr>
      <w:r w:rsidRPr="007C2751">
        <w:rPr>
          <w:rFonts w:ascii="Garamond" w:hAnsi="Garamond" w:cs="Calibri"/>
          <w:sz w:val="24"/>
          <w:szCs w:val="24"/>
        </w:rPr>
        <w:t>- Multilicenci pro všechny zaměstnance a subsystémy úřadu</w:t>
      </w:r>
    </w:p>
    <w:p w:rsidR="00B62F3E" w:rsidRPr="007C2751" w:rsidRDefault="00B62F3E" w:rsidP="007C2751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</w:rPr>
      </w:pPr>
    </w:p>
    <w:p w:rsidR="00B62F3E" w:rsidRPr="007C2751" w:rsidRDefault="00B62F3E" w:rsidP="007C2751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b/>
          <w:sz w:val="20"/>
          <w:szCs w:val="20"/>
        </w:rPr>
      </w:pPr>
      <w:r w:rsidRPr="007C2751">
        <w:rPr>
          <w:rFonts w:ascii="Garamond" w:hAnsi="Garamond"/>
          <w:b/>
        </w:rPr>
        <w:t xml:space="preserve">3.2. </w:t>
      </w:r>
      <w:r w:rsidRPr="007C2751">
        <w:rPr>
          <w:rFonts w:ascii="Garamond" w:hAnsi="Garamond" w:cs="Arial"/>
          <w:b/>
          <w:sz w:val="20"/>
          <w:szCs w:val="20"/>
        </w:rPr>
        <w:t>Obslužný datový sklad</w:t>
      </w:r>
    </w:p>
    <w:p w:rsidR="00B62F3E" w:rsidRPr="007C2751" w:rsidRDefault="00B62F3E" w:rsidP="007C2751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b/>
          <w:sz w:val="20"/>
          <w:szCs w:val="20"/>
        </w:rPr>
      </w:pPr>
    </w:p>
    <w:p w:rsidR="00B62F3E" w:rsidRPr="007C2751" w:rsidRDefault="00B62F3E" w:rsidP="007C2751">
      <w:pPr>
        <w:jc w:val="both"/>
        <w:rPr>
          <w:rFonts w:ascii="Garamond" w:hAnsi="Garamond"/>
        </w:rPr>
      </w:pPr>
      <w:r w:rsidRPr="007C2751">
        <w:rPr>
          <w:rFonts w:ascii="Garamond" w:hAnsi="Garamond"/>
        </w:rPr>
        <w:t xml:space="preserve">Obslužný datový sklad se systémy procesně projektového rozpočetnictví a účetnictví s manažerskou nadstavbou - je elektronickým artefaktem umožňujícím sledovat a snižovat náklady na reálně realizované nákladové objekty jako jsou služby, projekty, programy. </w:t>
      </w:r>
    </w:p>
    <w:p w:rsidR="00B62F3E" w:rsidRPr="007C2751" w:rsidRDefault="00B62F3E" w:rsidP="007C2751">
      <w:pPr>
        <w:jc w:val="both"/>
        <w:rPr>
          <w:rFonts w:ascii="Garamond" w:hAnsi="Garamond"/>
        </w:rPr>
      </w:pPr>
      <w:r w:rsidRPr="007C2751">
        <w:rPr>
          <w:rFonts w:ascii="Garamond" w:hAnsi="Garamond"/>
        </w:rPr>
        <w:t>Datový sklad musí umožňovat:</w:t>
      </w:r>
    </w:p>
    <w:p w:rsidR="00B62F3E" w:rsidRPr="007C2751" w:rsidRDefault="00B62F3E" w:rsidP="007C2751">
      <w:pPr>
        <w:ind w:left="708"/>
        <w:jc w:val="both"/>
        <w:rPr>
          <w:rFonts w:ascii="Garamond" w:hAnsi="Garamond"/>
        </w:rPr>
      </w:pPr>
      <w:r w:rsidRPr="007C2751">
        <w:rPr>
          <w:rFonts w:ascii="Garamond" w:hAnsi="Garamond"/>
        </w:rPr>
        <w:t>- rozpočítat náklady na procesy a následně přidělit náklady podpůrných procesů hlavním procesům, aby bylo zřejmé, kolik nás stojí každá realizovaná jednotka obslužnosti</w:t>
      </w:r>
    </w:p>
    <w:p w:rsidR="00B62F3E" w:rsidRPr="007C2751" w:rsidRDefault="00B62F3E" w:rsidP="007C2751">
      <w:pPr>
        <w:ind w:left="708"/>
        <w:jc w:val="both"/>
        <w:rPr>
          <w:rFonts w:ascii="Garamond" w:hAnsi="Garamond"/>
        </w:rPr>
      </w:pPr>
      <w:r w:rsidRPr="007C2751">
        <w:rPr>
          <w:rFonts w:ascii="Garamond" w:hAnsi="Garamond"/>
        </w:rPr>
        <w:t>- najít zvláštnosti v obslužných nákladech a tyto pak řešit (např. velmi nákladná služba realizovaná občas bez velké hodnoty pro zlepšení situace)</w:t>
      </w:r>
    </w:p>
    <w:p w:rsidR="00B62F3E" w:rsidRPr="007C2751" w:rsidRDefault="00B62F3E" w:rsidP="007C2751">
      <w:pPr>
        <w:ind w:left="708"/>
        <w:jc w:val="both"/>
        <w:rPr>
          <w:rFonts w:ascii="Garamond" w:hAnsi="Garamond"/>
        </w:rPr>
      </w:pPr>
      <w:r w:rsidRPr="007C2751">
        <w:rPr>
          <w:rFonts w:ascii="Garamond" w:hAnsi="Garamond"/>
        </w:rPr>
        <w:t>- kalkulovat provozní náklady investic při pořizování  - náklady na projekt a při vlastním provozu (např. náklady vlastního projektového procesu mohou být vyšší než vlastní investice, čímž je hodnota přínosu investice snížena, či provozní náklady jsou i přes relativně nízkou pořizovací hodnotu investice značně vysoké – v průběhu času tak dochází k podvázání možných investic vysokými provozními náklady již realizovaných investic)</w:t>
      </w:r>
    </w:p>
    <w:p w:rsidR="00B62F3E" w:rsidRPr="00A5564F" w:rsidRDefault="00B62F3E" w:rsidP="007C2751">
      <w:pPr>
        <w:jc w:val="both"/>
        <w:rPr>
          <w:rFonts w:ascii="Garamond" w:hAnsi="Garamond"/>
        </w:rPr>
      </w:pPr>
      <w:r w:rsidRPr="007C2751">
        <w:rPr>
          <w:rFonts w:ascii="Garamond" w:hAnsi="Garamond"/>
        </w:rPr>
        <w:t xml:space="preserve">Datový sklad musí být provázán s digitálním obslužným modelem a vytvářet tak </w:t>
      </w:r>
      <w:r w:rsidRPr="007C2751">
        <w:rPr>
          <w:rFonts w:ascii="Garamond" w:hAnsi="Garamond"/>
          <w:b/>
        </w:rPr>
        <w:t>jednotný datový prostor</w:t>
      </w:r>
      <w:r w:rsidRPr="007C2751">
        <w:rPr>
          <w:rFonts w:ascii="Garamond" w:hAnsi="Garamond"/>
        </w:rPr>
        <w:t xml:space="preserve"> </w:t>
      </w:r>
      <w:r>
        <w:rPr>
          <w:rFonts w:ascii="Garamond" w:hAnsi="Garamond"/>
        </w:rPr>
        <w:t>úřadu</w:t>
      </w:r>
    </w:p>
    <w:p w:rsidR="00B62F3E" w:rsidRPr="00C522AC" w:rsidRDefault="00B62F3E" w:rsidP="007C2751">
      <w:pPr>
        <w:spacing w:after="120" w:line="240" w:lineRule="auto"/>
        <w:jc w:val="both"/>
        <w:rPr>
          <w:rFonts w:ascii="Garamond" w:hAnsi="Garamond" w:cs="Calibri"/>
        </w:rPr>
      </w:pPr>
      <w:r w:rsidRPr="00C522AC">
        <w:rPr>
          <w:rFonts w:ascii="Garamond" w:hAnsi="Garamond" w:cs="Calibri"/>
        </w:rPr>
        <w:t xml:space="preserve">- Multilicenci pro přístup všech relevantních zaměstnanců úřadu </w:t>
      </w:r>
      <w:r>
        <w:rPr>
          <w:rFonts w:ascii="Garamond" w:hAnsi="Garamond" w:cs="Calibri"/>
        </w:rPr>
        <w:t>–</w:t>
      </w:r>
      <w:r w:rsidRPr="00C522AC">
        <w:rPr>
          <w:rFonts w:ascii="Garamond" w:hAnsi="Garamond" w:cs="Calibri"/>
        </w:rPr>
        <w:t xml:space="preserve"> bude upřesněno v</w:t>
      </w:r>
      <w:r>
        <w:rPr>
          <w:rFonts w:ascii="Garamond" w:hAnsi="Garamond" w:cs="Calibri"/>
        </w:rPr>
        <w:t> </w:t>
      </w:r>
      <w:r w:rsidRPr="00C522AC">
        <w:rPr>
          <w:rFonts w:ascii="Garamond" w:hAnsi="Garamond" w:cs="Calibri"/>
        </w:rPr>
        <w:t>průběhu projektu (minimálně alespoň 25 zaměstnanců)</w:t>
      </w:r>
    </w:p>
    <w:p w:rsidR="00B62F3E" w:rsidRPr="007C2751" w:rsidRDefault="00B62F3E" w:rsidP="007C2751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sz w:val="20"/>
          <w:szCs w:val="20"/>
        </w:rPr>
      </w:pPr>
    </w:p>
    <w:p w:rsidR="00B62F3E" w:rsidRPr="007C2751" w:rsidRDefault="00B62F3E" w:rsidP="007C2751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"/>
          <w:b/>
          <w:sz w:val="20"/>
          <w:szCs w:val="20"/>
        </w:rPr>
      </w:pPr>
      <w:r w:rsidRPr="007C2751">
        <w:rPr>
          <w:rFonts w:ascii="Garamond" w:hAnsi="Garamond" w:cs="Arial"/>
          <w:b/>
          <w:sz w:val="20"/>
          <w:szCs w:val="20"/>
        </w:rPr>
        <w:t>3.3. Tvorba vzdělávací krajiny a výukových modulů</w:t>
      </w:r>
    </w:p>
    <w:p w:rsidR="00B62F3E" w:rsidRPr="007C2751" w:rsidRDefault="00B62F3E" w:rsidP="007C2751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</w:rPr>
      </w:pPr>
    </w:p>
    <w:p w:rsidR="00B62F3E" w:rsidRPr="007C2751" w:rsidRDefault="00B62F3E" w:rsidP="007C2751">
      <w:pPr>
        <w:jc w:val="both"/>
        <w:rPr>
          <w:rFonts w:ascii="Garamond" w:hAnsi="Garamond"/>
        </w:rPr>
      </w:pPr>
      <w:r w:rsidRPr="007C2751">
        <w:rPr>
          <w:rFonts w:ascii="Garamond" w:hAnsi="Garamond"/>
        </w:rPr>
        <w:t xml:space="preserve">Vzdělávací krajina bude vytvořena prostřednictvím autorizačního software. Autorizační software je ovladatelný intuitivně a umožňuje sběr znalostí o procesech provozního systému. Slouží k zachycení jednotlivých kroků práce s provozním softwarem prostřednictvím snímání každé dílčí aktivity. Každý procesní krok musí být zachytitelný a digitálně reprezentovatelný.  Procesní kroky zachycené autorizačním softwarem jsou dále různě kombinovatelé, upravitelné a rozšiřitelné. Jednotlivé snímkované procesní kroky budou seskupeny do výukových modulů realizovaným k jednotlivým aktivitám projektu. Výukové moduly budou opatřeny metadaty k začlenění do znalostní báze – výukové krajiny MěÚ Kroměříž. </w:t>
      </w:r>
    </w:p>
    <w:p w:rsidR="00B62F3E" w:rsidRPr="007C2751" w:rsidRDefault="00B62F3E" w:rsidP="007C2751">
      <w:pPr>
        <w:jc w:val="both"/>
        <w:rPr>
          <w:rFonts w:ascii="Garamond" w:hAnsi="Garamond"/>
        </w:rPr>
      </w:pPr>
      <w:r w:rsidRPr="007C2751">
        <w:rPr>
          <w:rFonts w:ascii="Garamond" w:hAnsi="Garamond"/>
        </w:rPr>
        <w:t xml:space="preserve">Výukové moduly budou zpřístupněny všem zaměstnancům úřadu. </w:t>
      </w:r>
    </w:p>
    <w:p w:rsidR="00B62F3E" w:rsidRPr="00C522AC" w:rsidRDefault="00B62F3E" w:rsidP="00A5564F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</w:rPr>
      </w:pPr>
      <w:r w:rsidRPr="00C522AC">
        <w:rPr>
          <w:rFonts w:ascii="Garamond" w:hAnsi="Garamond"/>
        </w:rPr>
        <w:t xml:space="preserve">Poznámka: Zadavatel připouští případně i jiné srovnatelné řešení naplňující požadavky na jednotlivé SW komponenty ve vazbě na subsystémy úřadu a cíle projektu. </w:t>
      </w:r>
    </w:p>
    <w:p w:rsidR="00B62F3E" w:rsidRDefault="00B62F3E">
      <w:pPr>
        <w:rPr>
          <w:rFonts w:ascii="Garamond" w:hAnsi="Garamond"/>
        </w:rPr>
      </w:pPr>
    </w:p>
    <w:p w:rsidR="00B62F3E" w:rsidRPr="007C2751" w:rsidRDefault="00B62F3E">
      <w:pPr>
        <w:rPr>
          <w:rFonts w:ascii="Garamond" w:hAnsi="Garamond"/>
        </w:rPr>
      </w:pPr>
      <w:r>
        <w:rPr>
          <w:rFonts w:ascii="Garamond" w:hAnsi="Garamond"/>
        </w:rPr>
        <w:t>Uvedené definice a požadavky představují ideální cílovou představu zadavatele. Úplnost naplnění této cílové potřeby je jedním s klíčových parametrů hodnocení.</w:t>
      </w:r>
    </w:p>
    <w:sectPr w:rsidR="00B62F3E" w:rsidRPr="007C2751" w:rsidSect="00E72DD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2F3E" w:rsidRDefault="00B62F3E" w:rsidP="006141CE">
      <w:pPr>
        <w:spacing w:after="0" w:line="240" w:lineRule="auto"/>
      </w:pPr>
      <w:r>
        <w:separator/>
      </w:r>
    </w:p>
  </w:endnote>
  <w:endnote w:type="continuationSeparator" w:id="0">
    <w:p w:rsidR="00B62F3E" w:rsidRDefault="00B62F3E" w:rsidP="006141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F3E" w:rsidRPr="005329B4" w:rsidRDefault="00B62F3E" w:rsidP="005329B4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Garamond" w:hAnsi="Garamond" w:cs="Garamond"/>
        <w:b/>
        <w:bCs/>
        <w:sz w:val="16"/>
        <w:szCs w:val="16"/>
      </w:rPr>
    </w:pPr>
    <w:r w:rsidRPr="005329B4">
      <w:rPr>
        <w:rFonts w:ascii="Garamond" w:hAnsi="Garamond" w:cs="Garamond"/>
        <w:b/>
        <w:bCs/>
        <w:sz w:val="16"/>
        <w:szCs w:val="16"/>
      </w:rPr>
      <w:t>Zadávací dokumentace – podlimitní veřejná zakázka</w:t>
    </w:r>
  </w:p>
  <w:p w:rsidR="00B62F3E" w:rsidRPr="005329B4" w:rsidRDefault="00B62F3E" w:rsidP="005329B4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Garamond" w:hAnsi="Garamond" w:cs="Garamond"/>
        <w:sz w:val="16"/>
        <w:szCs w:val="16"/>
      </w:rPr>
    </w:pPr>
    <w:r w:rsidRPr="005329B4">
      <w:rPr>
        <w:rFonts w:ascii="Garamond" w:hAnsi="Garamond" w:cs="Garamond"/>
        <w:b/>
        <w:sz w:val="16"/>
        <w:szCs w:val="16"/>
      </w:rPr>
      <w:t>Název:</w:t>
    </w:r>
    <w:r w:rsidRPr="005329B4">
      <w:rPr>
        <w:rFonts w:ascii="Garamond" w:hAnsi="Garamond" w:cs="Garamond"/>
        <w:sz w:val="16"/>
        <w:szCs w:val="16"/>
      </w:rPr>
      <w:t xml:space="preserve"> </w:t>
    </w:r>
    <w:r w:rsidRPr="005329B4">
      <w:rPr>
        <w:rFonts w:ascii="Garamond" w:hAnsi="Garamond" w:cs="Garamond"/>
        <w:bCs/>
        <w:sz w:val="16"/>
        <w:szCs w:val="16"/>
      </w:rPr>
      <w:t xml:space="preserve">Nákup služeb k zajištění realizace </w:t>
    </w:r>
    <w:r>
      <w:rPr>
        <w:rFonts w:ascii="Garamond" w:hAnsi="Garamond" w:cs="Garamond"/>
        <w:bCs/>
        <w:sz w:val="16"/>
        <w:szCs w:val="16"/>
      </w:rPr>
      <w:t xml:space="preserve">všech </w:t>
    </w:r>
    <w:r w:rsidRPr="005329B4">
      <w:rPr>
        <w:rFonts w:ascii="Garamond" w:hAnsi="Garamond" w:cs="Garamond"/>
        <w:bCs/>
        <w:sz w:val="16"/>
        <w:szCs w:val="16"/>
      </w:rPr>
      <w:t>aktivit projektu: „Zvýšení kvality řízení - Městský úřad Kroměříž II“</w:t>
    </w:r>
  </w:p>
  <w:p w:rsidR="00B62F3E" w:rsidRPr="005329B4" w:rsidRDefault="00B62F3E" w:rsidP="005329B4">
    <w:pPr>
      <w:spacing w:after="0" w:line="240" w:lineRule="auto"/>
      <w:jc w:val="center"/>
      <w:rPr>
        <w:rFonts w:ascii="Garamond" w:hAnsi="Garamond" w:cs="Garamond"/>
        <w:sz w:val="16"/>
        <w:szCs w:val="16"/>
      </w:rPr>
    </w:pPr>
    <w:r w:rsidRPr="005329B4">
      <w:rPr>
        <w:rFonts w:ascii="Garamond" w:hAnsi="Garamond" w:cs="Garamond"/>
        <w:b/>
        <w:sz w:val="16"/>
        <w:szCs w:val="16"/>
      </w:rPr>
      <w:t>Zadavatel:</w:t>
    </w:r>
    <w:r w:rsidRPr="005329B4">
      <w:rPr>
        <w:rFonts w:ascii="Garamond" w:hAnsi="Garamond" w:cs="Garamond"/>
        <w:sz w:val="16"/>
        <w:szCs w:val="16"/>
      </w:rPr>
      <w:t xml:space="preserve"> </w:t>
    </w:r>
    <w:r w:rsidRPr="005329B4">
      <w:rPr>
        <w:rFonts w:ascii="Garamond" w:hAnsi="Garamond" w:cs="Garamond"/>
        <w:bCs/>
        <w:sz w:val="16"/>
        <w:szCs w:val="16"/>
      </w:rPr>
      <w:t>město Kroměříž</w:t>
    </w:r>
    <w:r w:rsidRPr="005329B4">
      <w:rPr>
        <w:rFonts w:ascii="Garamond" w:hAnsi="Garamond" w:cs="Garamond"/>
        <w:sz w:val="16"/>
        <w:szCs w:val="16"/>
      </w:rPr>
      <w:t>, IČ: 00287351, Velké náměstí 155, Kroměříž, PSČ 767 01</w:t>
    </w:r>
  </w:p>
  <w:p w:rsidR="00B62F3E" w:rsidRPr="005329B4" w:rsidRDefault="00B62F3E" w:rsidP="005329B4">
    <w:pPr>
      <w:spacing w:after="0" w:line="240" w:lineRule="auto"/>
      <w:jc w:val="center"/>
      <w:rPr>
        <w:rFonts w:ascii="Garamond" w:hAnsi="Garamond" w:cs="Calibri"/>
        <w:b/>
        <w:sz w:val="16"/>
        <w:szCs w:val="16"/>
        <w:lang w:eastAsia="en-US"/>
      </w:rPr>
    </w:pPr>
    <w:r w:rsidRPr="005329B4">
      <w:rPr>
        <w:rFonts w:ascii="Garamond" w:hAnsi="Garamond" w:cs="Calibri"/>
        <w:b/>
        <w:sz w:val="16"/>
        <w:szCs w:val="16"/>
        <w:lang w:eastAsia="en-US"/>
      </w:rPr>
      <w:t xml:space="preserve">Projekt „Zvýšení kvality řízení – Městský úřad Kroměříž II“ je financován z prostředků ESF prostřednictvím Operačního programu </w:t>
    </w:r>
    <w:r>
      <w:rPr>
        <w:rFonts w:ascii="Garamond" w:hAnsi="Garamond" w:cs="Calibri"/>
        <w:b/>
        <w:sz w:val="16"/>
        <w:szCs w:val="16"/>
        <w:lang w:eastAsia="en-US"/>
      </w:rPr>
      <w:t>L</w:t>
    </w:r>
    <w:r w:rsidRPr="005329B4">
      <w:rPr>
        <w:rFonts w:ascii="Garamond" w:hAnsi="Garamond" w:cs="Calibri"/>
        <w:b/>
        <w:sz w:val="16"/>
        <w:szCs w:val="16"/>
        <w:lang w:eastAsia="en-US"/>
      </w:rPr>
      <w:t>idské zdroje a zaměstnanost a státního rozpočtu ČR</w:t>
    </w:r>
  </w:p>
  <w:p w:rsidR="00B62F3E" w:rsidRPr="005329B4" w:rsidRDefault="00B62F3E" w:rsidP="005329B4">
    <w:pPr>
      <w:spacing w:after="0" w:line="240" w:lineRule="auto"/>
      <w:jc w:val="center"/>
      <w:rPr>
        <w:rFonts w:ascii="Garamond" w:hAnsi="Garamond" w:cs="Garamond"/>
        <w:b/>
        <w:bCs/>
        <w:sz w:val="16"/>
        <w:szCs w:val="16"/>
      </w:rPr>
    </w:pPr>
    <w:r w:rsidRPr="005329B4">
      <w:rPr>
        <w:rFonts w:ascii="Garamond" w:hAnsi="Garamond" w:cs="Garamond"/>
        <w:b/>
        <w:bCs/>
        <w:sz w:val="16"/>
        <w:szCs w:val="16"/>
      </w:rPr>
      <w:t xml:space="preserve">Stránka </w:t>
    </w:r>
    <w:r w:rsidRPr="005329B4">
      <w:rPr>
        <w:rFonts w:ascii="Garamond" w:hAnsi="Garamond" w:cs="Garamond"/>
        <w:b/>
        <w:bCs/>
        <w:sz w:val="16"/>
        <w:szCs w:val="16"/>
      </w:rPr>
      <w:fldChar w:fldCharType="begin"/>
    </w:r>
    <w:r w:rsidRPr="005329B4">
      <w:rPr>
        <w:rFonts w:ascii="Garamond" w:hAnsi="Garamond" w:cs="Garamond"/>
        <w:b/>
        <w:bCs/>
        <w:sz w:val="16"/>
        <w:szCs w:val="16"/>
      </w:rPr>
      <w:instrText xml:space="preserve"> PAGE </w:instrText>
    </w:r>
    <w:r w:rsidRPr="005329B4">
      <w:rPr>
        <w:rFonts w:ascii="Garamond" w:hAnsi="Garamond" w:cs="Garamond"/>
        <w:b/>
        <w:bCs/>
        <w:sz w:val="16"/>
        <w:szCs w:val="16"/>
      </w:rPr>
      <w:fldChar w:fldCharType="separate"/>
    </w:r>
    <w:r>
      <w:rPr>
        <w:rFonts w:ascii="Garamond" w:hAnsi="Garamond" w:cs="Garamond"/>
        <w:b/>
        <w:bCs/>
        <w:noProof/>
        <w:sz w:val="16"/>
        <w:szCs w:val="16"/>
      </w:rPr>
      <w:t>5</w:t>
    </w:r>
    <w:r w:rsidRPr="005329B4">
      <w:rPr>
        <w:rFonts w:ascii="Garamond" w:hAnsi="Garamond" w:cs="Garamond"/>
        <w:b/>
        <w:bCs/>
        <w:sz w:val="16"/>
        <w:szCs w:val="16"/>
      </w:rPr>
      <w:fldChar w:fldCharType="end"/>
    </w:r>
    <w:r w:rsidRPr="005329B4">
      <w:rPr>
        <w:rFonts w:ascii="Garamond" w:hAnsi="Garamond" w:cs="Garamond"/>
        <w:b/>
        <w:bCs/>
        <w:sz w:val="16"/>
        <w:szCs w:val="16"/>
      </w:rPr>
      <w:t xml:space="preserve"> z </w:t>
    </w:r>
    <w:r w:rsidRPr="005329B4">
      <w:rPr>
        <w:rFonts w:ascii="Garamond" w:hAnsi="Garamond" w:cs="Garamond"/>
        <w:b/>
        <w:bCs/>
        <w:sz w:val="16"/>
        <w:szCs w:val="16"/>
      </w:rPr>
      <w:fldChar w:fldCharType="begin"/>
    </w:r>
    <w:r w:rsidRPr="005329B4">
      <w:rPr>
        <w:rFonts w:ascii="Garamond" w:hAnsi="Garamond" w:cs="Garamond"/>
        <w:b/>
        <w:bCs/>
        <w:sz w:val="16"/>
        <w:szCs w:val="16"/>
      </w:rPr>
      <w:instrText xml:space="preserve"> NUMPAGES  </w:instrText>
    </w:r>
    <w:r w:rsidRPr="005329B4">
      <w:rPr>
        <w:rFonts w:ascii="Garamond" w:hAnsi="Garamond" w:cs="Garamond"/>
        <w:b/>
        <w:bCs/>
        <w:sz w:val="16"/>
        <w:szCs w:val="16"/>
      </w:rPr>
      <w:fldChar w:fldCharType="separate"/>
    </w:r>
    <w:r>
      <w:rPr>
        <w:rFonts w:ascii="Garamond" w:hAnsi="Garamond" w:cs="Garamond"/>
        <w:b/>
        <w:bCs/>
        <w:noProof/>
        <w:sz w:val="16"/>
        <w:szCs w:val="16"/>
      </w:rPr>
      <w:t>9</w:t>
    </w:r>
    <w:r w:rsidRPr="005329B4">
      <w:rPr>
        <w:rFonts w:ascii="Garamond" w:hAnsi="Garamond" w:cs="Garamond"/>
        <w:b/>
        <w:bCs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2F3E" w:rsidRDefault="00B62F3E" w:rsidP="006141CE">
      <w:pPr>
        <w:spacing w:after="0" w:line="240" w:lineRule="auto"/>
      </w:pPr>
      <w:r>
        <w:separator/>
      </w:r>
    </w:p>
  </w:footnote>
  <w:footnote w:type="continuationSeparator" w:id="0">
    <w:p w:rsidR="00B62F3E" w:rsidRDefault="00B62F3E" w:rsidP="006141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F3E" w:rsidRPr="00693DF0" w:rsidRDefault="00B62F3E" w:rsidP="00693DF0">
    <w:pPr>
      <w:pStyle w:val="Header"/>
      <w:rPr>
        <w:rFonts w:ascii="Garamond" w:hAnsi="Garamond"/>
        <w:sz w:val="16"/>
        <w:szCs w:val="16"/>
      </w:rPr>
    </w:pPr>
    <w:r w:rsidRPr="00693DF0">
      <w:rPr>
        <w:rFonts w:ascii="Garamond" w:hAnsi="Garamond"/>
        <w:sz w:val="16"/>
        <w:szCs w:val="16"/>
      </w:rPr>
      <w:t>Příloha č. 6 Zadávací dokumentace - Charakteristika projektu a technická specifikace softwarové podpory projektu „</w:t>
    </w:r>
    <w:r>
      <w:rPr>
        <w:rFonts w:ascii="Garamond" w:hAnsi="Garamond"/>
        <w:sz w:val="16"/>
        <w:szCs w:val="16"/>
      </w:rPr>
      <w:t>Zvýšení  kvality řízení -  Městský  úřad Kroměříž  II</w:t>
    </w:r>
    <w:r w:rsidRPr="00693DF0">
      <w:rPr>
        <w:rFonts w:ascii="Garamond" w:hAnsi="Garamond"/>
        <w:sz w:val="16"/>
        <w:szCs w:val="16"/>
      </w:rPr>
      <w:t>“</w:t>
    </w:r>
  </w:p>
  <w:p w:rsidR="00B62F3E" w:rsidRDefault="00B62F3E" w:rsidP="00C522AC">
    <w:pPr>
      <w:pStyle w:val="Header"/>
      <w:tabs>
        <w:tab w:val="clear" w:pos="4536"/>
        <w:tab w:val="clear" w:pos="9072"/>
        <w:tab w:val="left" w:pos="3882"/>
      </w:tabs>
    </w:pPr>
    <w:r>
      <w:tab/>
    </w:r>
  </w:p>
  <w:p w:rsidR="00B62F3E" w:rsidRDefault="00B62F3E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i1026" type="#_x0000_t75" style="width:448.5pt;height:48.75pt;visibility:visible">
          <v:imagedata r:id="rId1" o:title=""/>
        </v:shape>
      </w:pict>
    </w:r>
  </w:p>
  <w:p w:rsidR="00B62F3E" w:rsidRDefault="00B62F3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C76D2"/>
    <w:multiLevelType w:val="hybridMultilevel"/>
    <w:tmpl w:val="67D847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8D4647"/>
    <w:multiLevelType w:val="hybridMultilevel"/>
    <w:tmpl w:val="924E5B4E"/>
    <w:lvl w:ilvl="0" w:tplc="F4CA82B2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FD24E8"/>
    <w:multiLevelType w:val="hybridMultilevel"/>
    <w:tmpl w:val="FF784B20"/>
    <w:lvl w:ilvl="0" w:tplc="3B08025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2751"/>
    <w:rsid w:val="000007CB"/>
    <w:rsid w:val="00000E2A"/>
    <w:rsid w:val="00001215"/>
    <w:rsid w:val="00001763"/>
    <w:rsid w:val="0000328D"/>
    <w:rsid w:val="000034C4"/>
    <w:rsid w:val="00004153"/>
    <w:rsid w:val="00005F55"/>
    <w:rsid w:val="00006BB0"/>
    <w:rsid w:val="00006DFA"/>
    <w:rsid w:val="000079AB"/>
    <w:rsid w:val="00010A13"/>
    <w:rsid w:val="00012F13"/>
    <w:rsid w:val="00013F1D"/>
    <w:rsid w:val="00015363"/>
    <w:rsid w:val="000159AE"/>
    <w:rsid w:val="00016179"/>
    <w:rsid w:val="00017E8B"/>
    <w:rsid w:val="00020524"/>
    <w:rsid w:val="0002093B"/>
    <w:rsid w:val="00021AA8"/>
    <w:rsid w:val="0002422B"/>
    <w:rsid w:val="00024607"/>
    <w:rsid w:val="00025E95"/>
    <w:rsid w:val="00026766"/>
    <w:rsid w:val="00027AE4"/>
    <w:rsid w:val="00027ED8"/>
    <w:rsid w:val="000314B8"/>
    <w:rsid w:val="000314BB"/>
    <w:rsid w:val="0003460A"/>
    <w:rsid w:val="00036757"/>
    <w:rsid w:val="00040918"/>
    <w:rsid w:val="00045432"/>
    <w:rsid w:val="00045F78"/>
    <w:rsid w:val="000519FB"/>
    <w:rsid w:val="000523E4"/>
    <w:rsid w:val="00053907"/>
    <w:rsid w:val="00053CA1"/>
    <w:rsid w:val="00054858"/>
    <w:rsid w:val="000564F8"/>
    <w:rsid w:val="00060517"/>
    <w:rsid w:val="000620FD"/>
    <w:rsid w:val="00062876"/>
    <w:rsid w:val="00063F14"/>
    <w:rsid w:val="00064075"/>
    <w:rsid w:val="0006476D"/>
    <w:rsid w:val="00064E6D"/>
    <w:rsid w:val="000654A0"/>
    <w:rsid w:val="00066703"/>
    <w:rsid w:val="0006672A"/>
    <w:rsid w:val="000706CE"/>
    <w:rsid w:val="000711E8"/>
    <w:rsid w:val="0007350A"/>
    <w:rsid w:val="000748AA"/>
    <w:rsid w:val="0007521B"/>
    <w:rsid w:val="00075479"/>
    <w:rsid w:val="00075912"/>
    <w:rsid w:val="00075DE1"/>
    <w:rsid w:val="000766D6"/>
    <w:rsid w:val="000771D5"/>
    <w:rsid w:val="000809CD"/>
    <w:rsid w:val="0008198B"/>
    <w:rsid w:val="00081A05"/>
    <w:rsid w:val="00081B74"/>
    <w:rsid w:val="00082855"/>
    <w:rsid w:val="0008492A"/>
    <w:rsid w:val="00084B7E"/>
    <w:rsid w:val="00085341"/>
    <w:rsid w:val="00086C12"/>
    <w:rsid w:val="000910B6"/>
    <w:rsid w:val="00092951"/>
    <w:rsid w:val="000932D3"/>
    <w:rsid w:val="000935B1"/>
    <w:rsid w:val="000946E6"/>
    <w:rsid w:val="0009667F"/>
    <w:rsid w:val="000A2306"/>
    <w:rsid w:val="000A3CDE"/>
    <w:rsid w:val="000A405D"/>
    <w:rsid w:val="000A5675"/>
    <w:rsid w:val="000A5B91"/>
    <w:rsid w:val="000A6A6F"/>
    <w:rsid w:val="000A7EBB"/>
    <w:rsid w:val="000B0AF7"/>
    <w:rsid w:val="000B30E1"/>
    <w:rsid w:val="000B3224"/>
    <w:rsid w:val="000B6D0D"/>
    <w:rsid w:val="000C0A26"/>
    <w:rsid w:val="000C1A36"/>
    <w:rsid w:val="000C2803"/>
    <w:rsid w:val="000C39D2"/>
    <w:rsid w:val="000C4B9A"/>
    <w:rsid w:val="000C5D5D"/>
    <w:rsid w:val="000C73F7"/>
    <w:rsid w:val="000C7646"/>
    <w:rsid w:val="000C7A60"/>
    <w:rsid w:val="000D09E6"/>
    <w:rsid w:val="000D4A68"/>
    <w:rsid w:val="000D5C91"/>
    <w:rsid w:val="000D5FA9"/>
    <w:rsid w:val="000D68E8"/>
    <w:rsid w:val="000D729E"/>
    <w:rsid w:val="000D7D12"/>
    <w:rsid w:val="000E21C0"/>
    <w:rsid w:val="000E4F7B"/>
    <w:rsid w:val="000E6165"/>
    <w:rsid w:val="000F0284"/>
    <w:rsid w:val="000F1B5A"/>
    <w:rsid w:val="000F3103"/>
    <w:rsid w:val="000F4317"/>
    <w:rsid w:val="00100B77"/>
    <w:rsid w:val="00101D59"/>
    <w:rsid w:val="00103108"/>
    <w:rsid w:val="00103400"/>
    <w:rsid w:val="0010407B"/>
    <w:rsid w:val="0010432B"/>
    <w:rsid w:val="001061D3"/>
    <w:rsid w:val="001062E8"/>
    <w:rsid w:val="00107460"/>
    <w:rsid w:val="001101E6"/>
    <w:rsid w:val="0011223E"/>
    <w:rsid w:val="00112EFF"/>
    <w:rsid w:val="00113ACC"/>
    <w:rsid w:val="00113BA3"/>
    <w:rsid w:val="00113FEE"/>
    <w:rsid w:val="00115E06"/>
    <w:rsid w:val="00115F87"/>
    <w:rsid w:val="00117620"/>
    <w:rsid w:val="00120847"/>
    <w:rsid w:val="00121776"/>
    <w:rsid w:val="00122B49"/>
    <w:rsid w:val="00122D9E"/>
    <w:rsid w:val="00123A9F"/>
    <w:rsid w:val="00124117"/>
    <w:rsid w:val="001245F4"/>
    <w:rsid w:val="001257FF"/>
    <w:rsid w:val="00126F1D"/>
    <w:rsid w:val="001355F6"/>
    <w:rsid w:val="00135651"/>
    <w:rsid w:val="00137051"/>
    <w:rsid w:val="0014004C"/>
    <w:rsid w:val="0014098F"/>
    <w:rsid w:val="001412B5"/>
    <w:rsid w:val="00141D1B"/>
    <w:rsid w:val="00141FE9"/>
    <w:rsid w:val="001436FF"/>
    <w:rsid w:val="00143711"/>
    <w:rsid w:val="001445D1"/>
    <w:rsid w:val="0014544B"/>
    <w:rsid w:val="00145543"/>
    <w:rsid w:val="00145901"/>
    <w:rsid w:val="00145E72"/>
    <w:rsid w:val="00146094"/>
    <w:rsid w:val="0014669E"/>
    <w:rsid w:val="0014677A"/>
    <w:rsid w:val="00146AD4"/>
    <w:rsid w:val="00146CFA"/>
    <w:rsid w:val="0014742F"/>
    <w:rsid w:val="001477A4"/>
    <w:rsid w:val="00152D09"/>
    <w:rsid w:val="00154406"/>
    <w:rsid w:val="00155739"/>
    <w:rsid w:val="00155E03"/>
    <w:rsid w:val="00156715"/>
    <w:rsid w:val="00160531"/>
    <w:rsid w:val="001617CA"/>
    <w:rsid w:val="00161CC0"/>
    <w:rsid w:val="00161E5F"/>
    <w:rsid w:val="00162E38"/>
    <w:rsid w:val="00163D81"/>
    <w:rsid w:val="00164E7D"/>
    <w:rsid w:val="001668A3"/>
    <w:rsid w:val="001673F2"/>
    <w:rsid w:val="001711E0"/>
    <w:rsid w:val="00171F14"/>
    <w:rsid w:val="00172155"/>
    <w:rsid w:val="001723AA"/>
    <w:rsid w:val="00172652"/>
    <w:rsid w:val="00173B34"/>
    <w:rsid w:val="00174455"/>
    <w:rsid w:val="00174C91"/>
    <w:rsid w:val="00180159"/>
    <w:rsid w:val="00180F4A"/>
    <w:rsid w:val="00181801"/>
    <w:rsid w:val="001836BA"/>
    <w:rsid w:val="00184315"/>
    <w:rsid w:val="00184696"/>
    <w:rsid w:val="00184AF8"/>
    <w:rsid w:val="0018549E"/>
    <w:rsid w:val="001872F3"/>
    <w:rsid w:val="00192D6A"/>
    <w:rsid w:val="00192E4C"/>
    <w:rsid w:val="00193307"/>
    <w:rsid w:val="00193F76"/>
    <w:rsid w:val="00196F34"/>
    <w:rsid w:val="001A0FC3"/>
    <w:rsid w:val="001A114C"/>
    <w:rsid w:val="001A2287"/>
    <w:rsid w:val="001A3610"/>
    <w:rsid w:val="001A37F0"/>
    <w:rsid w:val="001A4359"/>
    <w:rsid w:val="001A58F9"/>
    <w:rsid w:val="001A65D0"/>
    <w:rsid w:val="001A6721"/>
    <w:rsid w:val="001A6DC0"/>
    <w:rsid w:val="001A7331"/>
    <w:rsid w:val="001A7E31"/>
    <w:rsid w:val="001B0C20"/>
    <w:rsid w:val="001B1E78"/>
    <w:rsid w:val="001B2213"/>
    <w:rsid w:val="001B2B57"/>
    <w:rsid w:val="001B4402"/>
    <w:rsid w:val="001B49D5"/>
    <w:rsid w:val="001B4BF2"/>
    <w:rsid w:val="001C0CD0"/>
    <w:rsid w:val="001C14DF"/>
    <w:rsid w:val="001C1ACD"/>
    <w:rsid w:val="001C23AF"/>
    <w:rsid w:val="001C2C77"/>
    <w:rsid w:val="001C38E4"/>
    <w:rsid w:val="001C606F"/>
    <w:rsid w:val="001C6C66"/>
    <w:rsid w:val="001C7171"/>
    <w:rsid w:val="001D06D7"/>
    <w:rsid w:val="001D1269"/>
    <w:rsid w:val="001D2D4A"/>
    <w:rsid w:val="001D43DC"/>
    <w:rsid w:val="001D52D8"/>
    <w:rsid w:val="001D5F72"/>
    <w:rsid w:val="001D5FD3"/>
    <w:rsid w:val="001D71E2"/>
    <w:rsid w:val="001E016C"/>
    <w:rsid w:val="001E24BB"/>
    <w:rsid w:val="001E2A61"/>
    <w:rsid w:val="001E2EA4"/>
    <w:rsid w:val="001E2FB6"/>
    <w:rsid w:val="001E3E67"/>
    <w:rsid w:val="001E4734"/>
    <w:rsid w:val="001E525B"/>
    <w:rsid w:val="001E5923"/>
    <w:rsid w:val="001E5926"/>
    <w:rsid w:val="001E6107"/>
    <w:rsid w:val="001E6DB2"/>
    <w:rsid w:val="001E6F29"/>
    <w:rsid w:val="001F07C1"/>
    <w:rsid w:val="001F226C"/>
    <w:rsid w:val="001F7A8C"/>
    <w:rsid w:val="001F7AE9"/>
    <w:rsid w:val="001F7B92"/>
    <w:rsid w:val="001F7BE3"/>
    <w:rsid w:val="00202EBA"/>
    <w:rsid w:val="00203675"/>
    <w:rsid w:val="00203C97"/>
    <w:rsid w:val="00204613"/>
    <w:rsid w:val="002060E0"/>
    <w:rsid w:val="002064FF"/>
    <w:rsid w:val="002070D0"/>
    <w:rsid w:val="00207B71"/>
    <w:rsid w:val="00212B1F"/>
    <w:rsid w:val="0021427B"/>
    <w:rsid w:val="0021527C"/>
    <w:rsid w:val="00215428"/>
    <w:rsid w:val="00217070"/>
    <w:rsid w:val="00221D56"/>
    <w:rsid w:val="00221E86"/>
    <w:rsid w:val="002236C6"/>
    <w:rsid w:val="00223AF6"/>
    <w:rsid w:val="00225905"/>
    <w:rsid w:val="00225CCF"/>
    <w:rsid w:val="00225D9C"/>
    <w:rsid w:val="00226AF8"/>
    <w:rsid w:val="00226F22"/>
    <w:rsid w:val="00230E85"/>
    <w:rsid w:val="0023140A"/>
    <w:rsid w:val="00231BF3"/>
    <w:rsid w:val="00234088"/>
    <w:rsid w:val="00234626"/>
    <w:rsid w:val="002347D0"/>
    <w:rsid w:val="00236880"/>
    <w:rsid w:val="002404A0"/>
    <w:rsid w:val="002411C0"/>
    <w:rsid w:val="00241971"/>
    <w:rsid w:val="002427A5"/>
    <w:rsid w:val="00242B32"/>
    <w:rsid w:val="0024635A"/>
    <w:rsid w:val="00246BFC"/>
    <w:rsid w:val="00246C40"/>
    <w:rsid w:val="002507CD"/>
    <w:rsid w:val="002511F4"/>
    <w:rsid w:val="002535E3"/>
    <w:rsid w:val="002548E6"/>
    <w:rsid w:val="00255ED0"/>
    <w:rsid w:val="0025600C"/>
    <w:rsid w:val="00257A89"/>
    <w:rsid w:val="00260572"/>
    <w:rsid w:val="0026110E"/>
    <w:rsid w:val="00263BBA"/>
    <w:rsid w:val="00265DB3"/>
    <w:rsid w:val="002668FB"/>
    <w:rsid w:val="00266B18"/>
    <w:rsid w:val="0027027B"/>
    <w:rsid w:val="00270D1B"/>
    <w:rsid w:val="0027259D"/>
    <w:rsid w:val="00273718"/>
    <w:rsid w:val="00273A6F"/>
    <w:rsid w:val="00274811"/>
    <w:rsid w:val="00276C6B"/>
    <w:rsid w:val="00276EDD"/>
    <w:rsid w:val="002772E5"/>
    <w:rsid w:val="0027753A"/>
    <w:rsid w:val="00281F6B"/>
    <w:rsid w:val="00286478"/>
    <w:rsid w:val="00287DAD"/>
    <w:rsid w:val="002913BF"/>
    <w:rsid w:val="00294A84"/>
    <w:rsid w:val="00296399"/>
    <w:rsid w:val="00297C5E"/>
    <w:rsid w:val="00297DC6"/>
    <w:rsid w:val="002A0A73"/>
    <w:rsid w:val="002A0BBB"/>
    <w:rsid w:val="002A2101"/>
    <w:rsid w:val="002A457F"/>
    <w:rsid w:val="002A486F"/>
    <w:rsid w:val="002A4ACE"/>
    <w:rsid w:val="002A4E05"/>
    <w:rsid w:val="002A63CB"/>
    <w:rsid w:val="002B13F6"/>
    <w:rsid w:val="002B21C0"/>
    <w:rsid w:val="002B2511"/>
    <w:rsid w:val="002B253E"/>
    <w:rsid w:val="002B26C5"/>
    <w:rsid w:val="002B3AF7"/>
    <w:rsid w:val="002B4778"/>
    <w:rsid w:val="002B665C"/>
    <w:rsid w:val="002C0FC6"/>
    <w:rsid w:val="002C1902"/>
    <w:rsid w:val="002C19B8"/>
    <w:rsid w:val="002C23EA"/>
    <w:rsid w:val="002C38D3"/>
    <w:rsid w:val="002C7D29"/>
    <w:rsid w:val="002D19D2"/>
    <w:rsid w:val="002D2BE5"/>
    <w:rsid w:val="002D3B02"/>
    <w:rsid w:val="002D4DFE"/>
    <w:rsid w:val="002D524A"/>
    <w:rsid w:val="002D6FF7"/>
    <w:rsid w:val="002D737D"/>
    <w:rsid w:val="002E0CD7"/>
    <w:rsid w:val="002E39FD"/>
    <w:rsid w:val="002E482E"/>
    <w:rsid w:val="002E592A"/>
    <w:rsid w:val="002E7057"/>
    <w:rsid w:val="002E791C"/>
    <w:rsid w:val="002F022A"/>
    <w:rsid w:val="002F185A"/>
    <w:rsid w:val="002F1908"/>
    <w:rsid w:val="002F23FB"/>
    <w:rsid w:val="002F254B"/>
    <w:rsid w:val="002F7468"/>
    <w:rsid w:val="002F7A2B"/>
    <w:rsid w:val="00300036"/>
    <w:rsid w:val="00301F9B"/>
    <w:rsid w:val="00302945"/>
    <w:rsid w:val="00304F2B"/>
    <w:rsid w:val="003058A9"/>
    <w:rsid w:val="00305A93"/>
    <w:rsid w:val="00306674"/>
    <w:rsid w:val="003066C2"/>
    <w:rsid w:val="0031059F"/>
    <w:rsid w:val="00313727"/>
    <w:rsid w:val="003138D2"/>
    <w:rsid w:val="003145AC"/>
    <w:rsid w:val="00315966"/>
    <w:rsid w:val="0031605C"/>
    <w:rsid w:val="00317D70"/>
    <w:rsid w:val="003217AB"/>
    <w:rsid w:val="003221EC"/>
    <w:rsid w:val="00322527"/>
    <w:rsid w:val="00322952"/>
    <w:rsid w:val="00322DD2"/>
    <w:rsid w:val="0032370B"/>
    <w:rsid w:val="003248BC"/>
    <w:rsid w:val="00324C1D"/>
    <w:rsid w:val="0032791B"/>
    <w:rsid w:val="00331467"/>
    <w:rsid w:val="00333F8A"/>
    <w:rsid w:val="003366A2"/>
    <w:rsid w:val="003368E7"/>
    <w:rsid w:val="00341F1F"/>
    <w:rsid w:val="00342EB2"/>
    <w:rsid w:val="00343EAD"/>
    <w:rsid w:val="00344725"/>
    <w:rsid w:val="0034507F"/>
    <w:rsid w:val="00347071"/>
    <w:rsid w:val="00350798"/>
    <w:rsid w:val="00350E9E"/>
    <w:rsid w:val="003533BD"/>
    <w:rsid w:val="00355BF2"/>
    <w:rsid w:val="00355D98"/>
    <w:rsid w:val="003560BD"/>
    <w:rsid w:val="00357645"/>
    <w:rsid w:val="0036040D"/>
    <w:rsid w:val="003615C1"/>
    <w:rsid w:val="00362D41"/>
    <w:rsid w:val="00363424"/>
    <w:rsid w:val="003640F4"/>
    <w:rsid w:val="00364798"/>
    <w:rsid w:val="00364FF8"/>
    <w:rsid w:val="0036547D"/>
    <w:rsid w:val="003668A3"/>
    <w:rsid w:val="00367806"/>
    <w:rsid w:val="003704B3"/>
    <w:rsid w:val="0037143F"/>
    <w:rsid w:val="00372FD2"/>
    <w:rsid w:val="00373498"/>
    <w:rsid w:val="0037391D"/>
    <w:rsid w:val="00373E0D"/>
    <w:rsid w:val="003742BF"/>
    <w:rsid w:val="0037672A"/>
    <w:rsid w:val="003811EA"/>
    <w:rsid w:val="00381A1A"/>
    <w:rsid w:val="00383422"/>
    <w:rsid w:val="0038504E"/>
    <w:rsid w:val="003850EB"/>
    <w:rsid w:val="003858C8"/>
    <w:rsid w:val="00385D97"/>
    <w:rsid w:val="00385DFA"/>
    <w:rsid w:val="00386735"/>
    <w:rsid w:val="00386FFB"/>
    <w:rsid w:val="00394C61"/>
    <w:rsid w:val="00395BE4"/>
    <w:rsid w:val="00396610"/>
    <w:rsid w:val="00396FD9"/>
    <w:rsid w:val="003A106B"/>
    <w:rsid w:val="003A1755"/>
    <w:rsid w:val="003A4B8A"/>
    <w:rsid w:val="003A58BA"/>
    <w:rsid w:val="003B1376"/>
    <w:rsid w:val="003B182A"/>
    <w:rsid w:val="003B290E"/>
    <w:rsid w:val="003B338E"/>
    <w:rsid w:val="003B3B1B"/>
    <w:rsid w:val="003B4DED"/>
    <w:rsid w:val="003B6F9F"/>
    <w:rsid w:val="003B74CD"/>
    <w:rsid w:val="003C0B7E"/>
    <w:rsid w:val="003C1A68"/>
    <w:rsid w:val="003C1FE7"/>
    <w:rsid w:val="003C455F"/>
    <w:rsid w:val="003C6E62"/>
    <w:rsid w:val="003D0C79"/>
    <w:rsid w:val="003D0CD7"/>
    <w:rsid w:val="003D2D70"/>
    <w:rsid w:val="003D46AF"/>
    <w:rsid w:val="003D4850"/>
    <w:rsid w:val="003D4BC9"/>
    <w:rsid w:val="003D63C3"/>
    <w:rsid w:val="003E176F"/>
    <w:rsid w:val="003E2082"/>
    <w:rsid w:val="003E6976"/>
    <w:rsid w:val="003E7CD0"/>
    <w:rsid w:val="003F0D43"/>
    <w:rsid w:val="003F2F84"/>
    <w:rsid w:val="003F4922"/>
    <w:rsid w:val="003F51B3"/>
    <w:rsid w:val="00401079"/>
    <w:rsid w:val="0040132C"/>
    <w:rsid w:val="0040224B"/>
    <w:rsid w:val="004040A4"/>
    <w:rsid w:val="004053F3"/>
    <w:rsid w:val="00406ECF"/>
    <w:rsid w:val="00407A1E"/>
    <w:rsid w:val="00410EBD"/>
    <w:rsid w:val="00413D3A"/>
    <w:rsid w:val="00413E4E"/>
    <w:rsid w:val="004151EE"/>
    <w:rsid w:val="004175A6"/>
    <w:rsid w:val="0042075A"/>
    <w:rsid w:val="00420E08"/>
    <w:rsid w:val="00421ED3"/>
    <w:rsid w:val="00422489"/>
    <w:rsid w:val="0042315D"/>
    <w:rsid w:val="004238F4"/>
    <w:rsid w:val="00423B5E"/>
    <w:rsid w:val="00423C6D"/>
    <w:rsid w:val="004249FA"/>
    <w:rsid w:val="00425989"/>
    <w:rsid w:val="004261E1"/>
    <w:rsid w:val="00426B6B"/>
    <w:rsid w:val="00427420"/>
    <w:rsid w:val="00427639"/>
    <w:rsid w:val="00427B6F"/>
    <w:rsid w:val="004308DC"/>
    <w:rsid w:val="00431EE6"/>
    <w:rsid w:val="00432BC0"/>
    <w:rsid w:val="00433223"/>
    <w:rsid w:val="004353FB"/>
    <w:rsid w:val="00436AE6"/>
    <w:rsid w:val="004428DB"/>
    <w:rsid w:val="00442D6C"/>
    <w:rsid w:val="004443F5"/>
    <w:rsid w:val="00444B84"/>
    <w:rsid w:val="00445280"/>
    <w:rsid w:val="00445BF8"/>
    <w:rsid w:val="00447C77"/>
    <w:rsid w:val="00451C49"/>
    <w:rsid w:val="00453C6B"/>
    <w:rsid w:val="00454537"/>
    <w:rsid w:val="00455442"/>
    <w:rsid w:val="004571B6"/>
    <w:rsid w:val="00457EAC"/>
    <w:rsid w:val="00461E64"/>
    <w:rsid w:val="00466CB4"/>
    <w:rsid w:val="00466D0A"/>
    <w:rsid w:val="0047153C"/>
    <w:rsid w:val="0047361C"/>
    <w:rsid w:val="00476B80"/>
    <w:rsid w:val="00477610"/>
    <w:rsid w:val="0047764B"/>
    <w:rsid w:val="00477C68"/>
    <w:rsid w:val="004808C4"/>
    <w:rsid w:val="0048301F"/>
    <w:rsid w:val="0048347B"/>
    <w:rsid w:val="004834F8"/>
    <w:rsid w:val="00484285"/>
    <w:rsid w:val="004843BB"/>
    <w:rsid w:val="00490087"/>
    <w:rsid w:val="004926D4"/>
    <w:rsid w:val="00492B73"/>
    <w:rsid w:val="0049314E"/>
    <w:rsid w:val="004950F4"/>
    <w:rsid w:val="004A2AC3"/>
    <w:rsid w:val="004A3602"/>
    <w:rsid w:val="004A6909"/>
    <w:rsid w:val="004A6A3F"/>
    <w:rsid w:val="004A6A56"/>
    <w:rsid w:val="004A6B35"/>
    <w:rsid w:val="004A6F98"/>
    <w:rsid w:val="004B068A"/>
    <w:rsid w:val="004B165F"/>
    <w:rsid w:val="004B2A5B"/>
    <w:rsid w:val="004B3DE1"/>
    <w:rsid w:val="004B4221"/>
    <w:rsid w:val="004B4E40"/>
    <w:rsid w:val="004B575E"/>
    <w:rsid w:val="004B5988"/>
    <w:rsid w:val="004B5CEC"/>
    <w:rsid w:val="004B70ED"/>
    <w:rsid w:val="004B7A45"/>
    <w:rsid w:val="004C0192"/>
    <w:rsid w:val="004C2C07"/>
    <w:rsid w:val="004C3AFC"/>
    <w:rsid w:val="004C49E6"/>
    <w:rsid w:val="004C5510"/>
    <w:rsid w:val="004C6398"/>
    <w:rsid w:val="004C70CE"/>
    <w:rsid w:val="004C7631"/>
    <w:rsid w:val="004C78D9"/>
    <w:rsid w:val="004D12E1"/>
    <w:rsid w:val="004D1371"/>
    <w:rsid w:val="004D17BE"/>
    <w:rsid w:val="004D2BDF"/>
    <w:rsid w:val="004D2EB6"/>
    <w:rsid w:val="004D329B"/>
    <w:rsid w:val="004D3CF4"/>
    <w:rsid w:val="004D4C26"/>
    <w:rsid w:val="004D5926"/>
    <w:rsid w:val="004D631D"/>
    <w:rsid w:val="004E03DF"/>
    <w:rsid w:val="004E0DEC"/>
    <w:rsid w:val="004E26F2"/>
    <w:rsid w:val="004E36AA"/>
    <w:rsid w:val="004E59DB"/>
    <w:rsid w:val="004E5CD3"/>
    <w:rsid w:val="004E71E6"/>
    <w:rsid w:val="004F0EBE"/>
    <w:rsid w:val="004F15B4"/>
    <w:rsid w:val="004F319A"/>
    <w:rsid w:val="004F336E"/>
    <w:rsid w:val="004F3777"/>
    <w:rsid w:val="004F5133"/>
    <w:rsid w:val="004F5B19"/>
    <w:rsid w:val="004F644D"/>
    <w:rsid w:val="004F6881"/>
    <w:rsid w:val="004F7DA7"/>
    <w:rsid w:val="005023C1"/>
    <w:rsid w:val="00502408"/>
    <w:rsid w:val="00502433"/>
    <w:rsid w:val="005026C6"/>
    <w:rsid w:val="005030A4"/>
    <w:rsid w:val="005035A8"/>
    <w:rsid w:val="00505CCA"/>
    <w:rsid w:val="0050785A"/>
    <w:rsid w:val="00507A07"/>
    <w:rsid w:val="00512CAD"/>
    <w:rsid w:val="005132B9"/>
    <w:rsid w:val="00514B1F"/>
    <w:rsid w:val="00514EA9"/>
    <w:rsid w:val="005161AE"/>
    <w:rsid w:val="005167FB"/>
    <w:rsid w:val="00517DDD"/>
    <w:rsid w:val="0052129D"/>
    <w:rsid w:val="005264DA"/>
    <w:rsid w:val="00526ABA"/>
    <w:rsid w:val="0053044E"/>
    <w:rsid w:val="005329B4"/>
    <w:rsid w:val="00532D4A"/>
    <w:rsid w:val="005340AD"/>
    <w:rsid w:val="0053466E"/>
    <w:rsid w:val="005358B2"/>
    <w:rsid w:val="00535A58"/>
    <w:rsid w:val="00537CC9"/>
    <w:rsid w:val="005420F1"/>
    <w:rsid w:val="0055063C"/>
    <w:rsid w:val="00550950"/>
    <w:rsid w:val="005509ED"/>
    <w:rsid w:val="00550A1C"/>
    <w:rsid w:val="00552895"/>
    <w:rsid w:val="00552EBC"/>
    <w:rsid w:val="00552F1A"/>
    <w:rsid w:val="00556185"/>
    <w:rsid w:val="00556C0C"/>
    <w:rsid w:val="0056045A"/>
    <w:rsid w:val="005610B1"/>
    <w:rsid w:val="00561413"/>
    <w:rsid w:val="00563EFE"/>
    <w:rsid w:val="00564BE9"/>
    <w:rsid w:val="00565087"/>
    <w:rsid w:val="00566609"/>
    <w:rsid w:val="0056740E"/>
    <w:rsid w:val="00567E72"/>
    <w:rsid w:val="00574017"/>
    <w:rsid w:val="00574513"/>
    <w:rsid w:val="00574ACC"/>
    <w:rsid w:val="005763BC"/>
    <w:rsid w:val="00576743"/>
    <w:rsid w:val="00576E21"/>
    <w:rsid w:val="005803C0"/>
    <w:rsid w:val="00580836"/>
    <w:rsid w:val="00581A58"/>
    <w:rsid w:val="0058202B"/>
    <w:rsid w:val="0058279E"/>
    <w:rsid w:val="00583267"/>
    <w:rsid w:val="005846CC"/>
    <w:rsid w:val="005854E5"/>
    <w:rsid w:val="005859FE"/>
    <w:rsid w:val="00585C96"/>
    <w:rsid w:val="0058641E"/>
    <w:rsid w:val="00586960"/>
    <w:rsid w:val="005876A4"/>
    <w:rsid w:val="00590F2F"/>
    <w:rsid w:val="005925D3"/>
    <w:rsid w:val="00592A41"/>
    <w:rsid w:val="00593038"/>
    <w:rsid w:val="005932E2"/>
    <w:rsid w:val="00594865"/>
    <w:rsid w:val="00596E9B"/>
    <w:rsid w:val="0059748B"/>
    <w:rsid w:val="005977EC"/>
    <w:rsid w:val="005A116B"/>
    <w:rsid w:val="005A2EED"/>
    <w:rsid w:val="005A3A31"/>
    <w:rsid w:val="005A46CD"/>
    <w:rsid w:val="005A5904"/>
    <w:rsid w:val="005A72D1"/>
    <w:rsid w:val="005A75E1"/>
    <w:rsid w:val="005B032D"/>
    <w:rsid w:val="005B1466"/>
    <w:rsid w:val="005B1AA1"/>
    <w:rsid w:val="005B2856"/>
    <w:rsid w:val="005B49A8"/>
    <w:rsid w:val="005B5AD1"/>
    <w:rsid w:val="005B6788"/>
    <w:rsid w:val="005B7A2A"/>
    <w:rsid w:val="005C017B"/>
    <w:rsid w:val="005C0A01"/>
    <w:rsid w:val="005C0B3C"/>
    <w:rsid w:val="005C0C39"/>
    <w:rsid w:val="005C281E"/>
    <w:rsid w:val="005C28CC"/>
    <w:rsid w:val="005C2E28"/>
    <w:rsid w:val="005C52A0"/>
    <w:rsid w:val="005C5DDA"/>
    <w:rsid w:val="005C6038"/>
    <w:rsid w:val="005C6B91"/>
    <w:rsid w:val="005C75AC"/>
    <w:rsid w:val="005D071E"/>
    <w:rsid w:val="005D1141"/>
    <w:rsid w:val="005D1285"/>
    <w:rsid w:val="005D3792"/>
    <w:rsid w:val="005D504E"/>
    <w:rsid w:val="005D56AA"/>
    <w:rsid w:val="005D66E7"/>
    <w:rsid w:val="005D6B9A"/>
    <w:rsid w:val="005D7D6B"/>
    <w:rsid w:val="005E1D59"/>
    <w:rsid w:val="005E2630"/>
    <w:rsid w:val="005E2B26"/>
    <w:rsid w:val="005E2DA2"/>
    <w:rsid w:val="005E402B"/>
    <w:rsid w:val="005E48D7"/>
    <w:rsid w:val="005E49D3"/>
    <w:rsid w:val="005E558C"/>
    <w:rsid w:val="005F1386"/>
    <w:rsid w:val="005F146D"/>
    <w:rsid w:val="005F1493"/>
    <w:rsid w:val="005F14A4"/>
    <w:rsid w:val="005F341F"/>
    <w:rsid w:val="005F3BF7"/>
    <w:rsid w:val="005F40DC"/>
    <w:rsid w:val="005F72F3"/>
    <w:rsid w:val="0060177B"/>
    <w:rsid w:val="00601AEB"/>
    <w:rsid w:val="00604F00"/>
    <w:rsid w:val="00606AA7"/>
    <w:rsid w:val="00606BB8"/>
    <w:rsid w:val="00606FA0"/>
    <w:rsid w:val="006072DA"/>
    <w:rsid w:val="006107B4"/>
    <w:rsid w:val="0061095E"/>
    <w:rsid w:val="006118FB"/>
    <w:rsid w:val="006141CE"/>
    <w:rsid w:val="006168F7"/>
    <w:rsid w:val="006169BF"/>
    <w:rsid w:val="0061700B"/>
    <w:rsid w:val="006172F3"/>
    <w:rsid w:val="0061735E"/>
    <w:rsid w:val="00617D80"/>
    <w:rsid w:val="006205EE"/>
    <w:rsid w:val="006211EA"/>
    <w:rsid w:val="00621E23"/>
    <w:rsid w:val="006221F5"/>
    <w:rsid w:val="006248A5"/>
    <w:rsid w:val="006257EA"/>
    <w:rsid w:val="006263EE"/>
    <w:rsid w:val="00626DFD"/>
    <w:rsid w:val="006315D6"/>
    <w:rsid w:val="00631DBC"/>
    <w:rsid w:val="00632C76"/>
    <w:rsid w:val="00632CAF"/>
    <w:rsid w:val="006342B4"/>
    <w:rsid w:val="0063512D"/>
    <w:rsid w:val="006363C9"/>
    <w:rsid w:val="006408C2"/>
    <w:rsid w:val="00640B34"/>
    <w:rsid w:val="00642CFD"/>
    <w:rsid w:val="00642D60"/>
    <w:rsid w:val="00643CCF"/>
    <w:rsid w:val="00643EAE"/>
    <w:rsid w:val="00644316"/>
    <w:rsid w:val="00644AB9"/>
    <w:rsid w:val="006453A5"/>
    <w:rsid w:val="00645414"/>
    <w:rsid w:val="006462DE"/>
    <w:rsid w:val="00646817"/>
    <w:rsid w:val="0064726A"/>
    <w:rsid w:val="00650262"/>
    <w:rsid w:val="00651070"/>
    <w:rsid w:val="00651092"/>
    <w:rsid w:val="006523B5"/>
    <w:rsid w:val="00652BB0"/>
    <w:rsid w:val="00654B3C"/>
    <w:rsid w:val="00654D9D"/>
    <w:rsid w:val="00655DEE"/>
    <w:rsid w:val="00663180"/>
    <w:rsid w:val="006639C7"/>
    <w:rsid w:val="0066485D"/>
    <w:rsid w:val="00664918"/>
    <w:rsid w:val="00665A87"/>
    <w:rsid w:val="00665F39"/>
    <w:rsid w:val="006661F6"/>
    <w:rsid w:val="006666EE"/>
    <w:rsid w:val="0066708D"/>
    <w:rsid w:val="00667E99"/>
    <w:rsid w:val="00672A89"/>
    <w:rsid w:val="00673313"/>
    <w:rsid w:val="006751C1"/>
    <w:rsid w:val="00676B20"/>
    <w:rsid w:val="00676D4B"/>
    <w:rsid w:val="006801B9"/>
    <w:rsid w:val="006823CC"/>
    <w:rsid w:val="006827F8"/>
    <w:rsid w:val="00682A91"/>
    <w:rsid w:val="00682FAB"/>
    <w:rsid w:val="006858A1"/>
    <w:rsid w:val="00691179"/>
    <w:rsid w:val="00691B60"/>
    <w:rsid w:val="00692E0B"/>
    <w:rsid w:val="00693DF0"/>
    <w:rsid w:val="006946BE"/>
    <w:rsid w:val="00695538"/>
    <w:rsid w:val="006A06BC"/>
    <w:rsid w:val="006A24D3"/>
    <w:rsid w:val="006A2E16"/>
    <w:rsid w:val="006A5020"/>
    <w:rsid w:val="006A5174"/>
    <w:rsid w:val="006A5476"/>
    <w:rsid w:val="006A595B"/>
    <w:rsid w:val="006A70A9"/>
    <w:rsid w:val="006B05AC"/>
    <w:rsid w:val="006B1078"/>
    <w:rsid w:val="006B1D20"/>
    <w:rsid w:val="006B24EC"/>
    <w:rsid w:val="006B3042"/>
    <w:rsid w:val="006B37D2"/>
    <w:rsid w:val="006B42DE"/>
    <w:rsid w:val="006B44E2"/>
    <w:rsid w:val="006B5594"/>
    <w:rsid w:val="006C339D"/>
    <w:rsid w:val="006C44CB"/>
    <w:rsid w:val="006C4ADD"/>
    <w:rsid w:val="006C656A"/>
    <w:rsid w:val="006C729E"/>
    <w:rsid w:val="006D038A"/>
    <w:rsid w:val="006D0F62"/>
    <w:rsid w:val="006D1E5B"/>
    <w:rsid w:val="006D4758"/>
    <w:rsid w:val="006D6CAD"/>
    <w:rsid w:val="006D739E"/>
    <w:rsid w:val="006E05E3"/>
    <w:rsid w:val="006E3907"/>
    <w:rsid w:val="006E44A0"/>
    <w:rsid w:val="006E53EF"/>
    <w:rsid w:val="006E62A9"/>
    <w:rsid w:val="006E7A18"/>
    <w:rsid w:val="006F060E"/>
    <w:rsid w:val="006F08A1"/>
    <w:rsid w:val="006F2FD6"/>
    <w:rsid w:val="006F3E1A"/>
    <w:rsid w:val="006F409A"/>
    <w:rsid w:val="006F7CF3"/>
    <w:rsid w:val="006F7DCD"/>
    <w:rsid w:val="00702734"/>
    <w:rsid w:val="00705EC2"/>
    <w:rsid w:val="00706316"/>
    <w:rsid w:val="00706428"/>
    <w:rsid w:val="007070B9"/>
    <w:rsid w:val="007128B1"/>
    <w:rsid w:val="00712C9E"/>
    <w:rsid w:val="00712D26"/>
    <w:rsid w:val="00714168"/>
    <w:rsid w:val="00714913"/>
    <w:rsid w:val="00714CE2"/>
    <w:rsid w:val="00714DFF"/>
    <w:rsid w:val="00720898"/>
    <w:rsid w:val="00721D5F"/>
    <w:rsid w:val="00723670"/>
    <w:rsid w:val="0072712E"/>
    <w:rsid w:val="00727BAC"/>
    <w:rsid w:val="0073117F"/>
    <w:rsid w:val="00731F63"/>
    <w:rsid w:val="00732028"/>
    <w:rsid w:val="00732CA9"/>
    <w:rsid w:val="00733502"/>
    <w:rsid w:val="00734F8E"/>
    <w:rsid w:val="007352CB"/>
    <w:rsid w:val="00735337"/>
    <w:rsid w:val="007361BE"/>
    <w:rsid w:val="00740DEE"/>
    <w:rsid w:val="00741F75"/>
    <w:rsid w:val="00742405"/>
    <w:rsid w:val="007427C1"/>
    <w:rsid w:val="00743F25"/>
    <w:rsid w:val="00744B8B"/>
    <w:rsid w:val="00744CA3"/>
    <w:rsid w:val="00745183"/>
    <w:rsid w:val="0074559D"/>
    <w:rsid w:val="00745B66"/>
    <w:rsid w:val="00746359"/>
    <w:rsid w:val="007479A2"/>
    <w:rsid w:val="007507E9"/>
    <w:rsid w:val="00751B7C"/>
    <w:rsid w:val="00752AE1"/>
    <w:rsid w:val="007533B3"/>
    <w:rsid w:val="00753BD7"/>
    <w:rsid w:val="00753EA4"/>
    <w:rsid w:val="00755D28"/>
    <w:rsid w:val="00756483"/>
    <w:rsid w:val="00757288"/>
    <w:rsid w:val="00761114"/>
    <w:rsid w:val="007618B2"/>
    <w:rsid w:val="00763CB5"/>
    <w:rsid w:val="00766262"/>
    <w:rsid w:val="00766C86"/>
    <w:rsid w:val="00767D9F"/>
    <w:rsid w:val="00770DA5"/>
    <w:rsid w:val="00771F16"/>
    <w:rsid w:val="00773227"/>
    <w:rsid w:val="007738A2"/>
    <w:rsid w:val="007741A5"/>
    <w:rsid w:val="00775BD0"/>
    <w:rsid w:val="00775CC9"/>
    <w:rsid w:val="00777330"/>
    <w:rsid w:val="00780936"/>
    <w:rsid w:val="0078287C"/>
    <w:rsid w:val="00782D6F"/>
    <w:rsid w:val="00782E08"/>
    <w:rsid w:val="007857D9"/>
    <w:rsid w:val="0078597E"/>
    <w:rsid w:val="007859C6"/>
    <w:rsid w:val="007868F3"/>
    <w:rsid w:val="0079238D"/>
    <w:rsid w:val="007927F3"/>
    <w:rsid w:val="00793957"/>
    <w:rsid w:val="00794F43"/>
    <w:rsid w:val="00796814"/>
    <w:rsid w:val="00796FBC"/>
    <w:rsid w:val="007979C4"/>
    <w:rsid w:val="007A0917"/>
    <w:rsid w:val="007A4478"/>
    <w:rsid w:val="007A4699"/>
    <w:rsid w:val="007A5BF4"/>
    <w:rsid w:val="007A5FE3"/>
    <w:rsid w:val="007A64E2"/>
    <w:rsid w:val="007A7D64"/>
    <w:rsid w:val="007B0C87"/>
    <w:rsid w:val="007B145B"/>
    <w:rsid w:val="007B15C2"/>
    <w:rsid w:val="007B2266"/>
    <w:rsid w:val="007B3279"/>
    <w:rsid w:val="007B3874"/>
    <w:rsid w:val="007B4471"/>
    <w:rsid w:val="007B503C"/>
    <w:rsid w:val="007B68CA"/>
    <w:rsid w:val="007B7942"/>
    <w:rsid w:val="007C1355"/>
    <w:rsid w:val="007C2751"/>
    <w:rsid w:val="007C2CDB"/>
    <w:rsid w:val="007D0FDE"/>
    <w:rsid w:val="007D358A"/>
    <w:rsid w:val="007D4A0B"/>
    <w:rsid w:val="007D4EF4"/>
    <w:rsid w:val="007D64FD"/>
    <w:rsid w:val="007D68EC"/>
    <w:rsid w:val="007D7343"/>
    <w:rsid w:val="007D764F"/>
    <w:rsid w:val="007E0BAD"/>
    <w:rsid w:val="007E1137"/>
    <w:rsid w:val="007E13A3"/>
    <w:rsid w:val="007E1421"/>
    <w:rsid w:val="007E3601"/>
    <w:rsid w:val="007E5A71"/>
    <w:rsid w:val="007E6265"/>
    <w:rsid w:val="007E767F"/>
    <w:rsid w:val="007F1225"/>
    <w:rsid w:val="007F174E"/>
    <w:rsid w:val="007F249A"/>
    <w:rsid w:val="007F31CA"/>
    <w:rsid w:val="007F4658"/>
    <w:rsid w:val="007F5F66"/>
    <w:rsid w:val="00801087"/>
    <w:rsid w:val="00801C82"/>
    <w:rsid w:val="008023C7"/>
    <w:rsid w:val="00802BA1"/>
    <w:rsid w:val="00803012"/>
    <w:rsid w:val="008052B6"/>
    <w:rsid w:val="0080665A"/>
    <w:rsid w:val="008073E8"/>
    <w:rsid w:val="00807A68"/>
    <w:rsid w:val="008104DA"/>
    <w:rsid w:val="00810D58"/>
    <w:rsid w:val="008111D6"/>
    <w:rsid w:val="008138E9"/>
    <w:rsid w:val="008147CE"/>
    <w:rsid w:val="00814D4B"/>
    <w:rsid w:val="00815A0D"/>
    <w:rsid w:val="0081632E"/>
    <w:rsid w:val="00817FB1"/>
    <w:rsid w:val="00822971"/>
    <w:rsid w:val="00824A87"/>
    <w:rsid w:val="00825024"/>
    <w:rsid w:val="00825268"/>
    <w:rsid w:val="008254D0"/>
    <w:rsid w:val="0082682B"/>
    <w:rsid w:val="00827606"/>
    <w:rsid w:val="008303FF"/>
    <w:rsid w:val="00832AFC"/>
    <w:rsid w:val="00834611"/>
    <w:rsid w:val="00834628"/>
    <w:rsid w:val="0083559F"/>
    <w:rsid w:val="00835AD7"/>
    <w:rsid w:val="00841282"/>
    <w:rsid w:val="0084236F"/>
    <w:rsid w:val="0084266D"/>
    <w:rsid w:val="0084383E"/>
    <w:rsid w:val="00846013"/>
    <w:rsid w:val="008465F9"/>
    <w:rsid w:val="00850199"/>
    <w:rsid w:val="00852AB5"/>
    <w:rsid w:val="008542A8"/>
    <w:rsid w:val="00854719"/>
    <w:rsid w:val="00862389"/>
    <w:rsid w:val="008639F2"/>
    <w:rsid w:val="00864B7E"/>
    <w:rsid w:val="00864E74"/>
    <w:rsid w:val="008653A4"/>
    <w:rsid w:val="00865552"/>
    <w:rsid w:val="00865F88"/>
    <w:rsid w:val="0086600F"/>
    <w:rsid w:val="00866045"/>
    <w:rsid w:val="00870650"/>
    <w:rsid w:val="00874A9F"/>
    <w:rsid w:val="00874ECC"/>
    <w:rsid w:val="00876418"/>
    <w:rsid w:val="00876B32"/>
    <w:rsid w:val="00880222"/>
    <w:rsid w:val="00880365"/>
    <w:rsid w:val="008806B9"/>
    <w:rsid w:val="008808BE"/>
    <w:rsid w:val="008819B5"/>
    <w:rsid w:val="0088380F"/>
    <w:rsid w:val="008850C4"/>
    <w:rsid w:val="008858C4"/>
    <w:rsid w:val="00885B6E"/>
    <w:rsid w:val="00886925"/>
    <w:rsid w:val="0088746D"/>
    <w:rsid w:val="00887A18"/>
    <w:rsid w:val="00892117"/>
    <w:rsid w:val="008924D6"/>
    <w:rsid w:val="0089351A"/>
    <w:rsid w:val="008944A2"/>
    <w:rsid w:val="008955AE"/>
    <w:rsid w:val="00895C83"/>
    <w:rsid w:val="008A049F"/>
    <w:rsid w:val="008A3143"/>
    <w:rsid w:val="008A36E0"/>
    <w:rsid w:val="008A392B"/>
    <w:rsid w:val="008A40A4"/>
    <w:rsid w:val="008A5598"/>
    <w:rsid w:val="008B3F85"/>
    <w:rsid w:val="008B57BA"/>
    <w:rsid w:val="008B5EB9"/>
    <w:rsid w:val="008B6798"/>
    <w:rsid w:val="008B6B27"/>
    <w:rsid w:val="008B6C46"/>
    <w:rsid w:val="008C055A"/>
    <w:rsid w:val="008C11E8"/>
    <w:rsid w:val="008C2482"/>
    <w:rsid w:val="008D07C5"/>
    <w:rsid w:val="008D27A9"/>
    <w:rsid w:val="008D33F2"/>
    <w:rsid w:val="008D3CC6"/>
    <w:rsid w:val="008D474B"/>
    <w:rsid w:val="008E0270"/>
    <w:rsid w:val="008E0F0C"/>
    <w:rsid w:val="008E5B87"/>
    <w:rsid w:val="008E5F6A"/>
    <w:rsid w:val="008E6526"/>
    <w:rsid w:val="008E741E"/>
    <w:rsid w:val="008F1B19"/>
    <w:rsid w:val="008F1BA2"/>
    <w:rsid w:val="008F22A4"/>
    <w:rsid w:val="008F5B31"/>
    <w:rsid w:val="008F5FA1"/>
    <w:rsid w:val="008F7753"/>
    <w:rsid w:val="008F7CB6"/>
    <w:rsid w:val="0090041C"/>
    <w:rsid w:val="0090179E"/>
    <w:rsid w:val="00903A30"/>
    <w:rsid w:val="00905EE9"/>
    <w:rsid w:val="00906092"/>
    <w:rsid w:val="009064E4"/>
    <w:rsid w:val="00906816"/>
    <w:rsid w:val="0090691B"/>
    <w:rsid w:val="00906C16"/>
    <w:rsid w:val="00907D65"/>
    <w:rsid w:val="00910E51"/>
    <w:rsid w:val="0091194E"/>
    <w:rsid w:val="00912639"/>
    <w:rsid w:val="009133FC"/>
    <w:rsid w:val="009139E0"/>
    <w:rsid w:val="00914AB4"/>
    <w:rsid w:val="00914B0A"/>
    <w:rsid w:val="00917A2A"/>
    <w:rsid w:val="00917EB4"/>
    <w:rsid w:val="0092051D"/>
    <w:rsid w:val="00921A37"/>
    <w:rsid w:val="009221E5"/>
    <w:rsid w:val="00923A80"/>
    <w:rsid w:val="00925179"/>
    <w:rsid w:val="00926A93"/>
    <w:rsid w:val="009275DA"/>
    <w:rsid w:val="009302FE"/>
    <w:rsid w:val="0093152C"/>
    <w:rsid w:val="009318A7"/>
    <w:rsid w:val="00931A05"/>
    <w:rsid w:val="009337FC"/>
    <w:rsid w:val="00933998"/>
    <w:rsid w:val="00933C8D"/>
    <w:rsid w:val="00935372"/>
    <w:rsid w:val="009362D3"/>
    <w:rsid w:val="00936859"/>
    <w:rsid w:val="00937274"/>
    <w:rsid w:val="00937BF5"/>
    <w:rsid w:val="00937CC5"/>
    <w:rsid w:val="00937F6D"/>
    <w:rsid w:val="00940F84"/>
    <w:rsid w:val="009411BC"/>
    <w:rsid w:val="009414DD"/>
    <w:rsid w:val="009416EF"/>
    <w:rsid w:val="00942926"/>
    <w:rsid w:val="00943392"/>
    <w:rsid w:val="00944A33"/>
    <w:rsid w:val="009469BE"/>
    <w:rsid w:val="009479D4"/>
    <w:rsid w:val="009511BF"/>
    <w:rsid w:val="009536C8"/>
    <w:rsid w:val="00956852"/>
    <w:rsid w:val="00957055"/>
    <w:rsid w:val="00957122"/>
    <w:rsid w:val="00961DAA"/>
    <w:rsid w:val="00961FFF"/>
    <w:rsid w:val="0096412D"/>
    <w:rsid w:val="00964F22"/>
    <w:rsid w:val="00966620"/>
    <w:rsid w:val="00970CD5"/>
    <w:rsid w:val="009712EB"/>
    <w:rsid w:val="009752AA"/>
    <w:rsid w:val="00975534"/>
    <w:rsid w:val="00975F86"/>
    <w:rsid w:val="00976646"/>
    <w:rsid w:val="00976834"/>
    <w:rsid w:val="0097791F"/>
    <w:rsid w:val="00977A96"/>
    <w:rsid w:val="00977DE6"/>
    <w:rsid w:val="009815B4"/>
    <w:rsid w:val="00982D27"/>
    <w:rsid w:val="0098417A"/>
    <w:rsid w:val="00987812"/>
    <w:rsid w:val="00990B90"/>
    <w:rsid w:val="00991A9A"/>
    <w:rsid w:val="00993169"/>
    <w:rsid w:val="009961DA"/>
    <w:rsid w:val="00996B97"/>
    <w:rsid w:val="009A0203"/>
    <w:rsid w:val="009A06B0"/>
    <w:rsid w:val="009A1906"/>
    <w:rsid w:val="009A20AB"/>
    <w:rsid w:val="009A2628"/>
    <w:rsid w:val="009A3000"/>
    <w:rsid w:val="009A53FA"/>
    <w:rsid w:val="009A6195"/>
    <w:rsid w:val="009B06A9"/>
    <w:rsid w:val="009B32D0"/>
    <w:rsid w:val="009B46E8"/>
    <w:rsid w:val="009B6096"/>
    <w:rsid w:val="009B63D7"/>
    <w:rsid w:val="009B74CB"/>
    <w:rsid w:val="009B768D"/>
    <w:rsid w:val="009B7837"/>
    <w:rsid w:val="009B789D"/>
    <w:rsid w:val="009C02DA"/>
    <w:rsid w:val="009C2064"/>
    <w:rsid w:val="009C7B0C"/>
    <w:rsid w:val="009D0CFC"/>
    <w:rsid w:val="009D0E3B"/>
    <w:rsid w:val="009D1883"/>
    <w:rsid w:val="009D33EA"/>
    <w:rsid w:val="009D3F35"/>
    <w:rsid w:val="009D57D2"/>
    <w:rsid w:val="009D6F9F"/>
    <w:rsid w:val="009E154B"/>
    <w:rsid w:val="009E1F11"/>
    <w:rsid w:val="009E395F"/>
    <w:rsid w:val="009E4C84"/>
    <w:rsid w:val="009E5BA3"/>
    <w:rsid w:val="009E5C36"/>
    <w:rsid w:val="009E7374"/>
    <w:rsid w:val="009F0464"/>
    <w:rsid w:val="009F27D5"/>
    <w:rsid w:val="009F2F75"/>
    <w:rsid w:val="009F3373"/>
    <w:rsid w:val="009F37C8"/>
    <w:rsid w:val="009F3C55"/>
    <w:rsid w:val="009F5FB1"/>
    <w:rsid w:val="009F7E88"/>
    <w:rsid w:val="00A00D41"/>
    <w:rsid w:val="00A00D53"/>
    <w:rsid w:val="00A00E74"/>
    <w:rsid w:val="00A05D8A"/>
    <w:rsid w:val="00A0695F"/>
    <w:rsid w:val="00A071BB"/>
    <w:rsid w:val="00A10A13"/>
    <w:rsid w:val="00A16BA3"/>
    <w:rsid w:val="00A16EA2"/>
    <w:rsid w:val="00A17E66"/>
    <w:rsid w:val="00A201BC"/>
    <w:rsid w:val="00A22035"/>
    <w:rsid w:val="00A224BF"/>
    <w:rsid w:val="00A22A1B"/>
    <w:rsid w:val="00A23564"/>
    <w:rsid w:val="00A24C70"/>
    <w:rsid w:val="00A27F56"/>
    <w:rsid w:val="00A30CC7"/>
    <w:rsid w:val="00A30E90"/>
    <w:rsid w:val="00A31216"/>
    <w:rsid w:val="00A33E15"/>
    <w:rsid w:val="00A36290"/>
    <w:rsid w:val="00A37747"/>
    <w:rsid w:val="00A400B9"/>
    <w:rsid w:val="00A41F18"/>
    <w:rsid w:val="00A42CE9"/>
    <w:rsid w:val="00A42EEE"/>
    <w:rsid w:val="00A42F60"/>
    <w:rsid w:val="00A44EF6"/>
    <w:rsid w:val="00A452C5"/>
    <w:rsid w:val="00A456BE"/>
    <w:rsid w:val="00A47879"/>
    <w:rsid w:val="00A50081"/>
    <w:rsid w:val="00A509F4"/>
    <w:rsid w:val="00A511D7"/>
    <w:rsid w:val="00A52043"/>
    <w:rsid w:val="00A52933"/>
    <w:rsid w:val="00A5564F"/>
    <w:rsid w:val="00A55959"/>
    <w:rsid w:val="00A57DF0"/>
    <w:rsid w:val="00A602DA"/>
    <w:rsid w:val="00A60776"/>
    <w:rsid w:val="00A60E7F"/>
    <w:rsid w:val="00A61C07"/>
    <w:rsid w:val="00A63FC1"/>
    <w:rsid w:val="00A6423A"/>
    <w:rsid w:val="00A65CA2"/>
    <w:rsid w:val="00A66D94"/>
    <w:rsid w:val="00A67BBE"/>
    <w:rsid w:val="00A7011C"/>
    <w:rsid w:val="00A70346"/>
    <w:rsid w:val="00A7095B"/>
    <w:rsid w:val="00A70C2B"/>
    <w:rsid w:val="00A71028"/>
    <w:rsid w:val="00A714B4"/>
    <w:rsid w:val="00A7170F"/>
    <w:rsid w:val="00A748FE"/>
    <w:rsid w:val="00A77937"/>
    <w:rsid w:val="00A80BEB"/>
    <w:rsid w:val="00A80D3B"/>
    <w:rsid w:val="00A8178D"/>
    <w:rsid w:val="00A841D3"/>
    <w:rsid w:val="00A845E7"/>
    <w:rsid w:val="00A851E1"/>
    <w:rsid w:val="00A916C5"/>
    <w:rsid w:val="00A930BD"/>
    <w:rsid w:val="00A936BE"/>
    <w:rsid w:val="00A954E0"/>
    <w:rsid w:val="00AA1487"/>
    <w:rsid w:val="00AA1A1B"/>
    <w:rsid w:val="00AA1DC7"/>
    <w:rsid w:val="00AA2499"/>
    <w:rsid w:val="00AA2D6E"/>
    <w:rsid w:val="00AA49ED"/>
    <w:rsid w:val="00AA50F8"/>
    <w:rsid w:val="00AA54D5"/>
    <w:rsid w:val="00AA64F4"/>
    <w:rsid w:val="00AB060A"/>
    <w:rsid w:val="00AB0BA3"/>
    <w:rsid w:val="00AB0BB0"/>
    <w:rsid w:val="00AB1BCE"/>
    <w:rsid w:val="00AB433B"/>
    <w:rsid w:val="00AB479C"/>
    <w:rsid w:val="00AB50B2"/>
    <w:rsid w:val="00AB5C78"/>
    <w:rsid w:val="00AB655B"/>
    <w:rsid w:val="00AB7DCB"/>
    <w:rsid w:val="00AC0CE3"/>
    <w:rsid w:val="00AC20BA"/>
    <w:rsid w:val="00AC4CC4"/>
    <w:rsid w:val="00AC6BD8"/>
    <w:rsid w:val="00AD1085"/>
    <w:rsid w:val="00AD1C2B"/>
    <w:rsid w:val="00AD1DC1"/>
    <w:rsid w:val="00AD73D8"/>
    <w:rsid w:val="00AE0798"/>
    <w:rsid w:val="00AE25B5"/>
    <w:rsid w:val="00AE293A"/>
    <w:rsid w:val="00AE2A9A"/>
    <w:rsid w:val="00AE5568"/>
    <w:rsid w:val="00AE5A23"/>
    <w:rsid w:val="00AE5B24"/>
    <w:rsid w:val="00AE5F4C"/>
    <w:rsid w:val="00AE6801"/>
    <w:rsid w:val="00AF2428"/>
    <w:rsid w:val="00AF467A"/>
    <w:rsid w:val="00B006BA"/>
    <w:rsid w:val="00B01924"/>
    <w:rsid w:val="00B03A24"/>
    <w:rsid w:val="00B040B2"/>
    <w:rsid w:val="00B04D21"/>
    <w:rsid w:val="00B06115"/>
    <w:rsid w:val="00B07D2A"/>
    <w:rsid w:val="00B07F35"/>
    <w:rsid w:val="00B11615"/>
    <w:rsid w:val="00B11F1B"/>
    <w:rsid w:val="00B1237D"/>
    <w:rsid w:val="00B145A5"/>
    <w:rsid w:val="00B1476D"/>
    <w:rsid w:val="00B14B40"/>
    <w:rsid w:val="00B17DE3"/>
    <w:rsid w:val="00B2149E"/>
    <w:rsid w:val="00B2389F"/>
    <w:rsid w:val="00B23ABD"/>
    <w:rsid w:val="00B24252"/>
    <w:rsid w:val="00B242EF"/>
    <w:rsid w:val="00B25701"/>
    <w:rsid w:val="00B2578C"/>
    <w:rsid w:val="00B25A5B"/>
    <w:rsid w:val="00B25FBE"/>
    <w:rsid w:val="00B2643D"/>
    <w:rsid w:val="00B320DB"/>
    <w:rsid w:val="00B32574"/>
    <w:rsid w:val="00B33A87"/>
    <w:rsid w:val="00B350AF"/>
    <w:rsid w:val="00B351D9"/>
    <w:rsid w:val="00B36506"/>
    <w:rsid w:val="00B365E7"/>
    <w:rsid w:val="00B36D42"/>
    <w:rsid w:val="00B36DD9"/>
    <w:rsid w:val="00B375B7"/>
    <w:rsid w:val="00B37D54"/>
    <w:rsid w:val="00B41C95"/>
    <w:rsid w:val="00B42ADD"/>
    <w:rsid w:val="00B433F9"/>
    <w:rsid w:val="00B43819"/>
    <w:rsid w:val="00B45A2D"/>
    <w:rsid w:val="00B46B0C"/>
    <w:rsid w:val="00B46BB9"/>
    <w:rsid w:val="00B4718A"/>
    <w:rsid w:val="00B4772D"/>
    <w:rsid w:val="00B47D34"/>
    <w:rsid w:val="00B502B0"/>
    <w:rsid w:val="00B50384"/>
    <w:rsid w:val="00B51746"/>
    <w:rsid w:val="00B51AC0"/>
    <w:rsid w:val="00B523C0"/>
    <w:rsid w:val="00B526CB"/>
    <w:rsid w:val="00B532E2"/>
    <w:rsid w:val="00B5399F"/>
    <w:rsid w:val="00B5587E"/>
    <w:rsid w:val="00B57364"/>
    <w:rsid w:val="00B578E1"/>
    <w:rsid w:val="00B6070B"/>
    <w:rsid w:val="00B615B9"/>
    <w:rsid w:val="00B62F3E"/>
    <w:rsid w:val="00B646AA"/>
    <w:rsid w:val="00B65038"/>
    <w:rsid w:val="00B6650F"/>
    <w:rsid w:val="00B679EA"/>
    <w:rsid w:val="00B7006B"/>
    <w:rsid w:val="00B703DF"/>
    <w:rsid w:val="00B7104A"/>
    <w:rsid w:val="00B73125"/>
    <w:rsid w:val="00B7387F"/>
    <w:rsid w:val="00B74759"/>
    <w:rsid w:val="00B7477F"/>
    <w:rsid w:val="00B74E74"/>
    <w:rsid w:val="00B75C17"/>
    <w:rsid w:val="00B76081"/>
    <w:rsid w:val="00B773FD"/>
    <w:rsid w:val="00B80181"/>
    <w:rsid w:val="00B80A34"/>
    <w:rsid w:val="00B812D5"/>
    <w:rsid w:val="00B833C2"/>
    <w:rsid w:val="00B83D09"/>
    <w:rsid w:val="00B84235"/>
    <w:rsid w:val="00B850F3"/>
    <w:rsid w:val="00B922AC"/>
    <w:rsid w:val="00B94F4E"/>
    <w:rsid w:val="00B95153"/>
    <w:rsid w:val="00B95C44"/>
    <w:rsid w:val="00B95F1F"/>
    <w:rsid w:val="00B96035"/>
    <w:rsid w:val="00B960E4"/>
    <w:rsid w:val="00B96673"/>
    <w:rsid w:val="00B97395"/>
    <w:rsid w:val="00BA0AC3"/>
    <w:rsid w:val="00BA37DF"/>
    <w:rsid w:val="00BA38D1"/>
    <w:rsid w:val="00BA412A"/>
    <w:rsid w:val="00BA4376"/>
    <w:rsid w:val="00BA449B"/>
    <w:rsid w:val="00BA5E31"/>
    <w:rsid w:val="00BA6F8C"/>
    <w:rsid w:val="00BB06EB"/>
    <w:rsid w:val="00BB18B4"/>
    <w:rsid w:val="00BB1C59"/>
    <w:rsid w:val="00BB2AE3"/>
    <w:rsid w:val="00BB69EB"/>
    <w:rsid w:val="00BC0030"/>
    <w:rsid w:val="00BC1D8E"/>
    <w:rsid w:val="00BC2BB3"/>
    <w:rsid w:val="00BC4CD8"/>
    <w:rsid w:val="00BC6024"/>
    <w:rsid w:val="00BC6068"/>
    <w:rsid w:val="00BC754B"/>
    <w:rsid w:val="00BD03F9"/>
    <w:rsid w:val="00BD23D2"/>
    <w:rsid w:val="00BD453B"/>
    <w:rsid w:val="00BD7B07"/>
    <w:rsid w:val="00BE136E"/>
    <w:rsid w:val="00BE28D5"/>
    <w:rsid w:val="00BE4662"/>
    <w:rsid w:val="00BE5A1A"/>
    <w:rsid w:val="00BE638A"/>
    <w:rsid w:val="00BE6B5D"/>
    <w:rsid w:val="00BE6EBA"/>
    <w:rsid w:val="00BF01B1"/>
    <w:rsid w:val="00BF06EE"/>
    <w:rsid w:val="00BF0769"/>
    <w:rsid w:val="00BF0A8D"/>
    <w:rsid w:val="00BF4031"/>
    <w:rsid w:val="00BF5A11"/>
    <w:rsid w:val="00BF6E85"/>
    <w:rsid w:val="00BF7D41"/>
    <w:rsid w:val="00C00D3B"/>
    <w:rsid w:val="00C00F6D"/>
    <w:rsid w:val="00C0155F"/>
    <w:rsid w:val="00C01790"/>
    <w:rsid w:val="00C02670"/>
    <w:rsid w:val="00C041E2"/>
    <w:rsid w:val="00C04341"/>
    <w:rsid w:val="00C04717"/>
    <w:rsid w:val="00C058C3"/>
    <w:rsid w:val="00C058DC"/>
    <w:rsid w:val="00C05905"/>
    <w:rsid w:val="00C0642B"/>
    <w:rsid w:val="00C074A3"/>
    <w:rsid w:val="00C07720"/>
    <w:rsid w:val="00C078EB"/>
    <w:rsid w:val="00C11037"/>
    <w:rsid w:val="00C1165E"/>
    <w:rsid w:val="00C147E0"/>
    <w:rsid w:val="00C15233"/>
    <w:rsid w:val="00C1551C"/>
    <w:rsid w:val="00C210E0"/>
    <w:rsid w:val="00C21169"/>
    <w:rsid w:val="00C2126D"/>
    <w:rsid w:val="00C2259D"/>
    <w:rsid w:val="00C22B8B"/>
    <w:rsid w:val="00C22EA8"/>
    <w:rsid w:val="00C23C39"/>
    <w:rsid w:val="00C2413E"/>
    <w:rsid w:val="00C24213"/>
    <w:rsid w:val="00C25B56"/>
    <w:rsid w:val="00C316F6"/>
    <w:rsid w:val="00C32F64"/>
    <w:rsid w:val="00C33157"/>
    <w:rsid w:val="00C331F2"/>
    <w:rsid w:val="00C3385D"/>
    <w:rsid w:val="00C3508C"/>
    <w:rsid w:val="00C37978"/>
    <w:rsid w:val="00C37CC2"/>
    <w:rsid w:val="00C407A7"/>
    <w:rsid w:val="00C41509"/>
    <w:rsid w:val="00C4492C"/>
    <w:rsid w:val="00C44959"/>
    <w:rsid w:val="00C461FF"/>
    <w:rsid w:val="00C46637"/>
    <w:rsid w:val="00C46C2C"/>
    <w:rsid w:val="00C512CA"/>
    <w:rsid w:val="00C522AC"/>
    <w:rsid w:val="00C52FFB"/>
    <w:rsid w:val="00C545B1"/>
    <w:rsid w:val="00C55650"/>
    <w:rsid w:val="00C5576C"/>
    <w:rsid w:val="00C57A51"/>
    <w:rsid w:val="00C60F21"/>
    <w:rsid w:val="00C63182"/>
    <w:rsid w:val="00C633A3"/>
    <w:rsid w:val="00C63A40"/>
    <w:rsid w:val="00C66CF0"/>
    <w:rsid w:val="00C67391"/>
    <w:rsid w:val="00C70D80"/>
    <w:rsid w:val="00C70FE6"/>
    <w:rsid w:val="00C71065"/>
    <w:rsid w:val="00C72D9F"/>
    <w:rsid w:val="00C737CB"/>
    <w:rsid w:val="00C73D34"/>
    <w:rsid w:val="00C755AB"/>
    <w:rsid w:val="00C76651"/>
    <w:rsid w:val="00C77405"/>
    <w:rsid w:val="00C774E7"/>
    <w:rsid w:val="00C77EA8"/>
    <w:rsid w:val="00C803F4"/>
    <w:rsid w:val="00C80E20"/>
    <w:rsid w:val="00C80FDD"/>
    <w:rsid w:val="00C813DF"/>
    <w:rsid w:val="00C82509"/>
    <w:rsid w:val="00C835B1"/>
    <w:rsid w:val="00C84CD4"/>
    <w:rsid w:val="00C87469"/>
    <w:rsid w:val="00C90088"/>
    <w:rsid w:val="00C907FA"/>
    <w:rsid w:val="00C90CEA"/>
    <w:rsid w:val="00C91E4F"/>
    <w:rsid w:val="00C926C8"/>
    <w:rsid w:val="00C95F90"/>
    <w:rsid w:val="00C97374"/>
    <w:rsid w:val="00CA2B85"/>
    <w:rsid w:val="00CA39B5"/>
    <w:rsid w:val="00CA3FCC"/>
    <w:rsid w:val="00CA4042"/>
    <w:rsid w:val="00CA6263"/>
    <w:rsid w:val="00CA67F9"/>
    <w:rsid w:val="00CB1640"/>
    <w:rsid w:val="00CB1AA6"/>
    <w:rsid w:val="00CB27FE"/>
    <w:rsid w:val="00CB2D21"/>
    <w:rsid w:val="00CB37F7"/>
    <w:rsid w:val="00CB409F"/>
    <w:rsid w:val="00CB5034"/>
    <w:rsid w:val="00CB719A"/>
    <w:rsid w:val="00CC1E4E"/>
    <w:rsid w:val="00CC34E0"/>
    <w:rsid w:val="00CC399F"/>
    <w:rsid w:val="00CC66C7"/>
    <w:rsid w:val="00CC6865"/>
    <w:rsid w:val="00CC7797"/>
    <w:rsid w:val="00CD14C9"/>
    <w:rsid w:val="00CD2647"/>
    <w:rsid w:val="00CD558D"/>
    <w:rsid w:val="00CD5AE6"/>
    <w:rsid w:val="00CD5C6D"/>
    <w:rsid w:val="00CD6159"/>
    <w:rsid w:val="00CD7C63"/>
    <w:rsid w:val="00CE0232"/>
    <w:rsid w:val="00CE03CB"/>
    <w:rsid w:val="00CE1B05"/>
    <w:rsid w:val="00CE25DC"/>
    <w:rsid w:val="00CE4E33"/>
    <w:rsid w:val="00CE5687"/>
    <w:rsid w:val="00CE5D9C"/>
    <w:rsid w:val="00CE61AB"/>
    <w:rsid w:val="00CE63DE"/>
    <w:rsid w:val="00CE74DD"/>
    <w:rsid w:val="00CF015D"/>
    <w:rsid w:val="00CF138E"/>
    <w:rsid w:val="00CF1492"/>
    <w:rsid w:val="00CF18B2"/>
    <w:rsid w:val="00CF2CCD"/>
    <w:rsid w:val="00CF33E2"/>
    <w:rsid w:val="00CF4D8B"/>
    <w:rsid w:val="00CF6DCD"/>
    <w:rsid w:val="00CF70F3"/>
    <w:rsid w:val="00CF74D8"/>
    <w:rsid w:val="00D00F2C"/>
    <w:rsid w:val="00D011C5"/>
    <w:rsid w:val="00D02069"/>
    <w:rsid w:val="00D02DB2"/>
    <w:rsid w:val="00D0404D"/>
    <w:rsid w:val="00D04270"/>
    <w:rsid w:val="00D06AF2"/>
    <w:rsid w:val="00D07A23"/>
    <w:rsid w:val="00D11049"/>
    <w:rsid w:val="00D16373"/>
    <w:rsid w:val="00D1656A"/>
    <w:rsid w:val="00D16F79"/>
    <w:rsid w:val="00D17C4B"/>
    <w:rsid w:val="00D20AED"/>
    <w:rsid w:val="00D21501"/>
    <w:rsid w:val="00D228AE"/>
    <w:rsid w:val="00D22CAA"/>
    <w:rsid w:val="00D26F1A"/>
    <w:rsid w:val="00D27243"/>
    <w:rsid w:val="00D27517"/>
    <w:rsid w:val="00D33C5B"/>
    <w:rsid w:val="00D34885"/>
    <w:rsid w:val="00D3489B"/>
    <w:rsid w:val="00D348C8"/>
    <w:rsid w:val="00D349EF"/>
    <w:rsid w:val="00D34CF4"/>
    <w:rsid w:val="00D35CD2"/>
    <w:rsid w:val="00D379C5"/>
    <w:rsid w:val="00D42AB9"/>
    <w:rsid w:val="00D42F9B"/>
    <w:rsid w:val="00D45C5A"/>
    <w:rsid w:val="00D46948"/>
    <w:rsid w:val="00D5009A"/>
    <w:rsid w:val="00D502F6"/>
    <w:rsid w:val="00D50ACE"/>
    <w:rsid w:val="00D50CCF"/>
    <w:rsid w:val="00D51A17"/>
    <w:rsid w:val="00D53473"/>
    <w:rsid w:val="00D54D03"/>
    <w:rsid w:val="00D5643E"/>
    <w:rsid w:val="00D56EED"/>
    <w:rsid w:val="00D61E2F"/>
    <w:rsid w:val="00D63287"/>
    <w:rsid w:val="00D657BD"/>
    <w:rsid w:val="00D65976"/>
    <w:rsid w:val="00D67A04"/>
    <w:rsid w:val="00D73B36"/>
    <w:rsid w:val="00D74F93"/>
    <w:rsid w:val="00D801C5"/>
    <w:rsid w:val="00D80A12"/>
    <w:rsid w:val="00D837C1"/>
    <w:rsid w:val="00D845B6"/>
    <w:rsid w:val="00D84B22"/>
    <w:rsid w:val="00D87EF9"/>
    <w:rsid w:val="00D87F90"/>
    <w:rsid w:val="00D9278F"/>
    <w:rsid w:val="00D95E4E"/>
    <w:rsid w:val="00D962B4"/>
    <w:rsid w:val="00D97088"/>
    <w:rsid w:val="00DA01F5"/>
    <w:rsid w:val="00DA1F63"/>
    <w:rsid w:val="00DA305B"/>
    <w:rsid w:val="00DA3B0A"/>
    <w:rsid w:val="00DA3E29"/>
    <w:rsid w:val="00DA4341"/>
    <w:rsid w:val="00DA4CAA"/>
    <w:rsid w:val="00DA4FD0"/>
    <w:rsid w:val="00DA5856"/>
    <w:rsid w:val="00DA5A41"/>
    <w:rsid w:val="00DA6476"/>
    <w:rsid w:val="00DA668F"/>
    <w:rsid w:val="00DB024C"/>
    <w:rsid w:val="00DB0D1F"/>
    <w:rsid w:val="00DB159C"/>
    <w:rsid w:val="00DB1A52"/>
    <w:rsid w:val="00DB1A75"/>
    <w:rsid w:val="00DB1B9C"/>
    <w:rsid w:val="00DB1CFE"/>
    <w:rsid w:val="00DB1FAD"/>
    <w:rsid w:val="00DB32B0"/>
    <w:rsid w:val="00DB6E83"/>
    <w:rsid w:val="00DC17DA"/>
    <w:rsid w:val="00DC1E71"/>
    <w:rsid w:val="00DC23E4"/>
    <w:rsid w:val="00DC6087"/>
    <w:rsid w:val="00DC627F"/>
    <w:rsid w:val="00DC64BB"/>
    <w:rsid w:val="00DD1F9E"/>
    <w:rsid w:val="00DD3F3C"/>
    <w:rsid w:val="00DD4781"/>
    <w:rsid w:val="00DD4BC8"/>
    <w:rsid w:val="00DD6094"/>
    <w:rsid w:val="00DE087A"/>
    <w:rsid w:val="00DE11DE"/>
    <w:rsid w:val="00DE183C"/>
    <w:rsid w:val="00DE1E9A"/>
    <w:rsid w:val="00DE2628"/>
    <w:rsid w:val="00DE3233"/>
    <w:rsid w:val="00DE417B"/>
    <w:rsid w:val="00DE592E"/>
    <w:rsid w:val="00DE5AB1"/>
    <w:rsid w:val="00DE621B"/>
    <w:rsid w:val="00DE6C3A"/>
    <w:rsid w:val="00DF104C"/>
    <w:rsid w:val="00DF14D4"/>
    <w:rsid w:val="00DF16FA"/>
    <w:rsid w:val="00DF2734"/>
    <w:rsid w:val="00DF2B61"/>
    <w:rsid w:val="00DF2ED8"/>
    <w:rsid w:val="00DF3222"/>
    <w:rsid w:val="00DF3DF0"/>
    <w:rsid w:val="00DF4981"/>
    <w:rsid w:val="00DF4AC8"/>
    <w:rsid w:val="00DF5A19"/>
    <w:rsid w:val="00DF5D22"/>
    <w:rsid w:val="00DF6056"/>
    <w:rsid w:val="00DF694B"/>
    <w:rsid w:val="00E0046E"/>
    <w:rsid w:val="00E007C2"/>
    <w:rsid w:val="00E01676"/>
    <w:rsid w:val="00E01B68"/>
    <w:rsid w:val="00E0269F"/>
    <w:rsid w:val="00E034F3"/>
    <w:rsid w:val="00E035A0"/>
    <w:rsid w:val="00E03A1D"/>
    <w:rsid w:val="00E042BB"/>
    <w:rsid w:val="00E04B6A"/>
    <w:rsid w:val="00E0634F"/>
    <w:rsid w:val="00E070F1"/>
    <w:rsid w:val="00E113B0"/>
    <w:rsid w:val="00E115A8"/>
    <w:rsid w:val="00E12C8E"/>
    <w:rsid w:val="00E13647"/>
    <w:rsid w:val="00E1420A"/>
    <w:rsid w:val="00E14884"/>
    <w:rsid w:val="00E155BB"/>
    <w:rsid w:val="00E15AF3"/>
    <w:rsid w:val="00E15CAC"/>
    <w:rsid w:val="00E17B45"/>
    <w:rsid w:val="00E208C7"/>
    <w:rsid w:val="00E21898"/>
    <w:rsid w:val="00E218EC"/>
    <w:rsid w:val="00E22632"/>
    <w:rsid w:val="00E22A7F"/>
    <w:rsid w:val="00E23991"/>
    <w:rsid w:val="00E23ABE"/>
    <w:rsid w:val="00E24F0E"/>
    <w:rsid w:val="00E25022"/>
    <w:rsid w:val="00E255C2"/>
    <w:rsid w:val="00E26ACA"/>
    <w:rsid w:val="00E27F12"/>
    <w:rsid w:val="00E30967"/>
    <w:rsid w:val="00E30A44"/>
    <w:rsid w:val="00E31778"/>
    <w:rsid w:val="00E319CF"/>
    <w:rsid w:val="00E34951"/>
    <w:rsid w:val="00E35060"/>
    <w:rsid w:val="00E35B63"/>
    <w:rsid w:val="00E36D7C"/>
    <w:rsid w:val="00E37023"/>
    <w:rsid w:val="00E408D4"/>
    <w:rsid w:val="00E413D4"/>
    <w:rsid w:val="00E426A7"/>
    <w:rsid w:val="00E42EB9"/>
    <w:rsid w:val="00E439DD"/>
    <w:rsid w:val="00E4414A"/>
    <w:rsid w:val="00E4593F"/>
    <w:rsid w:val="00E45FEB"/>
    <w:rsid w:val="00E47170"/>
    <w:rsid w:val="00E47E39"/>
    <w:rsid w:val="00E52033"/>
    <w:rsid w:val="00E528CE"/>
    <w:rsid w:val="00E52ACD"/>
    <w:rsid w:val="00E539C6"/>
    <w:rsid w:val="00E543F2"/>
    <w:rsid w:val="00E55D1A"/>
    <w:rsid w:val="00E564EF"/>
    <w:rsid w:val="00E615F7"/>
    <w:rsid w:val="00E61A33"/>
    <w:rsid w:val="00E6304B"/>
    <w:rsid w:val="00E63068"/>
    <w:rsid w:val="00E637FF"/>
    <w:rsid w:val="00E647D9"/>
    <w:rsid w:val="00E662F1"/>
    <w:rsid w:val="00E7217F"/>
    <w:rsid w:val="00E72DD6"/>
    <w:rsid w:val="00E73FD7"/>
    <w:rsid w:val="00E7437F"/>
    <w:rsid w:val="00E76E11"/>
    <w:rsid w:val="00E773E3"/>
    <w:rsid w:val="00E83FAB"/>
    <w:rsid w:val="00E84D18"/>
    <w:rsid w:val="00E84D53"/>
    <w:rsid w:val="00E8522C"/>
    <w:rsid w:val="00E86BF2"/>
    <w:rsid w:val="00E87708"/>
    <w:rsid w:val="00E90089"/>
    <w:rsid w:val="00E90B70"/>
    <w:rsid w:val="00E915C6"/>
    <w:rsid w:val="00E92112"/>
    <w:rsid w:val="00E926A7"/>
    <w:rsid w:val="00E92C10"/>
    <w:rsid w:val="00E93083"/>
    <w:rsid w:val="00E93F38"/>
    <w:rsid w:val="00E94238"/>
    <w:rsid w:val="00E96173"/>
    <w:rsid w:val="00E966B5"/>
    <w:rsid w:val="00EA069F"/>
    <w:rsid w:val="00EA0A79"/>
    <w:rsid w:val="00EA1136"/>
    <w:rsid w:val="00EA1F1E"/>
    <w:rsid w:val="00EA27E8"/>
    <w:rsid w:val="00EA3E33"/>
    <w:rsid w:val="00EA4A9D"/>
    <w:rsid w:val="00EA6595"/>
    <w:rsid w:val="00EA6BF8"/>
    <w:rsid w:val="00EA6E82"/>
    <w:rsid w:val="00EA7F7A"/>
    <w:rsid w:val="00EB0EB0"/>
    <w:rsid w:val="00EB3121"/>
    <w:rsid w:val="00EB3454"/>
    <w:rsid w:val="00EB40E2"/>
    <w:rsid w:val="00EC0B6F"/>
    <w:rsid w:val="00EC30F8"/>
    <w:rsid w:val="00EC4111"/>
    <w:rsid w:val="00EC48BC"/>
    <w:rsid w:val="00ED291F"/>
    <w:rsid w:val="00ED4CAB"/>
    <w:rsid w:val="00ED688A"/>
    <w:rsid w:val="00ED70A3"/>
    <w:rsid w:val="00EE25AC"/>
    <w:rsid w:val="00EE2A9E"/>
    <w:rsid w:val="00EE2B62"/>
    <w:rsid w:val="00EE2D10"/>
    <w:rsid w:val="00EE33B8"/>
    <w:rsid w:val="00EE5527"/>
    <w:rsid w:val="00EE6A35"/>
    <w:rsid w:val="00EE7312"/>
    <w:rsid w:val="00EF2467"/>
    <w:rsid w:val="00EF67D8"/>
    <w:rsid w:val="00EF68D2"/>
    <w:rsid w:val="00F0263D"/>
    <w:rsid w:val="00F033CB"/>
    <w:rsid w:val="00F03F4F"/>
    <w:rsid w:val="00F04B7B"/>
    <w:rsid w:val="00F04BDB"/>
    <w:rsid w:val="00F06432"/>
    <w:rsid w:val="00F06BF3"/>
    <w:rsid w:val="00F07BA8"/>
    <w:rsid w:val="00F10DA2"/>
    <w:rsid w:val="00F11758"/>
    <w:rsid w:val="00F117F0"/>
    <w:rsid w:val="00F12119"/>
    <w:rsid w:val="00F12337"/>
    <w:rsid w:val="00F12939"/>
    <w:rsid w:val="00F131CD"/>
    <w:rsid w:val="00F13922"/>
    <w:rsid w:val="00F13986"/>
    <w:rsid w:val="00F146BF"/>
    <w:rsid w:val="00F14C07"/>
    <w:rsid w:val="00F153BB"/>
    <w:rsid w:val="00F15A31"/>
    <w:rsid w:val="00F1629F"/>
    <w:rsid w:val="00F1662A"/>
    <w:rsid w:val="00F16CF5"/>
    <w:rsid w:val="00F20EB5"/>
    <w:rsid w:val="00F22ECC"/>
    <w:rsid w:val="00F23D2A"/>
    <w:rsid w:val="00F24D7A"/>
    <w:rsid w:val="00F25E19"/>
    <w:rsid w:val="00F26DDA"/>
    <w:rsid w:val="00F31580"/>
    <w:rsid w:val="00F317CF"/>
    <w:rsid w:val="00F3180F"/>
    <w:rsid w:val="00F336FA"/>
    <w:rsid w:val="00F33BE7"/>
    <w:rsid w:val="00F34496"/>
    <w:rsid w:val="00F351D6"/>
    <w:rsid w:val="00F36C2C"/>
    <w:rsid w:val="00F37F56"/>
    <w:rsid w:val="00F41737"/>
    <w:rsid w:val="00F4231C"/>
    <w:rsid w:val="00F437FD"/>
    <w:rsid w:val="00F44279"/>
    <w:rsid w:val="00F44717"/>
    <w:rsid w:val="00F460BD"/>
    <w:rsid w:val="00F4651A"/>
    <w:rsid w:val="00F46F03"/>
    <w:rsid w:val="00F47E93"/>
    <w:rsid w:val="00F503A6"/>
    <w:rsid w:val="00F51357"/>
    <w:rsid w:val="00F518E0"/>
    <w:rsid w:val="00F5279F"/>
    <w:rsid w:val="00F551B4"/>
    <w:rsid w:val="00F557F6"/>
    <w:rsid w:val="00F55B93"/>
    <w:rsid w:val="00F57285"/>
    <w:rsid w:val="00F605CD"/>
    <w:rsid w:val="00F60ED4"/>
    <w:rsid w:val="00F6274D"/>
    <w:rsid w:val="00F63990"/>
    <w:rsid w:val="00F63B84"/>
    <w:rsid w:val="00F66F7F"/>
    <w:rsid w:val="00F67354"/>
    <w:rsid w:val="00F700A9"/>
    <w:rsid w:val="00F706F2"/>
    <w:rsid w:val="00F71614"/>
    <w:rsid w:val="00F71E35"/>
    <w:rsid w:val="00F723CA"/>
    <w:rsid w:val="00F7379F"/>
    <w:rsid w:val="00F73CE8"/>
    <w:rsid w:val="00F760D0"/>
    <w:rsid w:val="00F818C0"/>
    <w:rsid w:val="00F8265E"/>
    <w:rsid w:val="00F8450E"/>
    <w:rsid w:val="00F847F2"/>
    <w:rsid w:val="00F85059"/>
    <w:rsid w:val="00F85ADA"/>
    <w:rsid w:val="00F863C0"/>
    <w:rsid w:val="00F86827"/>
    <w:rsid w:val="00F87BA6"/>
    <w:rsid w:val="00F91965"/>
    <w:rsid w:val="00F91A42"/>
    <w:rsid w:val="00F91AE7"/>
    <w:rsid w:val="00F940A1"/>
    <w:rsid w:val="00FA0675"/>
    <w:rsid w:val="00FA08BB"/>
    <w:rsid w:val="00FA0B54"/>
    <w:rsid w:val="00FA28C3"/>
    <w:rsid w:val="00FA2B66"/>
    <w:rsid w:val="00FA3867"/>
    <w:rsid w:val="00FA4D02"/>
    <w:rsid w:val="00FA547A"/>
    <w:rsid w:val="00FA548A"/>
    <w:rsid w:val="00FA7508"/>
    <w:rsid w:val="00FB18DD"/>
    <w:rsid w:val="00FB2C1F"/>
    <w:rsid w:val="00FB39FC"/>
    <w:rsid w:val="00FB3E7E"/>
    <w:rsid w:val="00FB66D7"/>
    <w:rsid w:val="00FB6DA2"/>
    <w:rsid w:val="00FB6F37"/>
    <w:rsid w:val="00FC0645"/>
    <w:rsid w:val="00FC11E4"/>
    <w:rsid w:val="00FC12B8"/>
    <w:rsid w:val="00FC171D"/>
    <w:rsid w:val="00FC2F02"/>
    <w:rsid w:val="00FC34D4"/>
    <w:rsid w:val="00FC43DC"/>
    <w:rsid w:val="00FC6237"/>
    <w:rsid w:val="00FC63E6"/>
    <w:rsid w:val="00FC6E52"/>
    <w:rsid w:val="00FC7BBA"/>
    <w:rsid w:val="00FD09C1"/>
    <w:rsid w:val="00FD22D6"/>
    <w:rsid w:val="00FD2998"/>
    <w:rsid w:val="00FD2DAA"/>
    <w:rsid w:val="00FD3818"/>
    <w:rsid w:val="00FD676A"/>
    <w:rsid w:val="00FD6B2D"/>
    <w:rsid w:val="00FD730D"/>
    <w:rsid w:val="00FD78CB"/>
    <w:rsid w:val="00FE0299"/>
    <w:rsid w:val="00FE04A3"/>
    <w:rsid w:val="00FE1027"/>
    <w:rsid w:val="00FE2483"/>
    <w:rsid w:val="00FE248E"/>
    <w:rsid w:val="00FE24B5"/>
    <w:rsid w:val="00FE5985"/>
    <w:rsid w:val="00FE638D"/>
    <w:rsid w:val="00FE7669"/>
    <w:rsid w:val="00FF1F82"/>
    <w:rsid w:val="00FF63EE"/>
    <w:rsid w:val="00FF6963"/>
    <w:rsid w:val="00FF7AB5"/>
    <w:rsid w:val="00FF7B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2751"/>
    <w:pPr>
      <w:spacing w:after="200" w:line="276" w:lineRule="auto"/>
    </w:pPr>
  </w:style>
  <w:style w:type="paragraph" w:styleId="Heading1">
    <w:name w:val="heading 1"/>
    <w:basedOn w:val="Normal"/>
    <w:next w:val="Subtitle"/>
    <w:link w:val="Heading1Char"/>
    <w:uiPriority w:val="99"/>
    <w:qFormat/>
    <w:rsid w:val="007741A5"/>
    <w:pPr>
      <w:keepNext/>
      <w:keepLines/>
      <w:spacing w:after="240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741A5"/>
    <w:rPr>
      <w:rFonts w:ascii="Garamond" w:hAnsi="Garamond" w:cs="Times New Roman"/>
      <w:b/>
      <w:bCs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99"/>
    <w:qFormat/>
    <w:rsid w:val="00556C0C"/>
    <w:pPr>
      <w:numPr>
        <w:ilvl w:val="1"/>
      </w:numPr>
      <w:spacing w:after="240"/>
    </w:pPr>
    <w:rPr>
      <w:b/>
      <w:iCs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556C0C"/>
    <w:rPr>
      <w:rFonts w:ascii="Garamond" w:hAnsi="Garamond" w:cs="Times New Roman"/>
      <w:b/>
      <w:iCs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rsid w:val="007C27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C2751"/>
    <w:rPr>
      <w:rFonts w:ascii="Calibri" w:hAnsi="Calibri" w:cs="Times New Roman"/>
      <w:lang w:eastAsia="cs-CZ"/>
    </w:rPr>
  </w:style>
  <w:style w:type="paragraph" w:styleId="ListParagraph">
    <w:name w:val="List Paragraph"/>
    <w:basedOn w:val="Normal"/>
    <w:uiPriority w:val="99"/>
    <w:qFormat/>
    <w:rsid w:val="007C2751"/>
    <w:pPr>
      <w:ind w:left="720"/>
      <w:contextualSpacing/>
    </w:pPr>
  </w:style>
  <w:style w:type="table" w:styleId="TableGrid">
    <w:name w:val="Table Grid"/>
    <w:basedOn w:val="TableNormal"/>
    <w:uiPriority w:val="99"/>
    <w:rsid w:val="007C2751"/>
    <w:pPr>
      <w:suppressAutoHyphens/>
    </w:pPr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7C27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C2751"/>
    <w:rPr>
      <w:rFonts w:ascii="Tahoma" w:hAnsi="Tahoma" w:cs="Tahoma"/>
      <w:sz w:val="16"/>
      <w:szCs w:val="16"/>
      <w:lang w:eastAsia="cs-CZ"/>
    </w:rPr>
  </w:style>
  <w:style w:type="paragraph" w:styleId="Footer">
    <w:name w:val="footer"/>
    <w:basedOn w:val="Normal"/>
    <w:link w:val="FooterChar"/>
    <w:uiPriority w:val="99"/>
    <w:rsid w:val="0089211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532E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</TotalTime>
  <Pages>9</Pages>
  <Words>2971</Words>
  <Characters>17535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Ing. Robert Hebký</dc:creator>
  <cp:keywords/>
  <dc:description/>
  <cp:lastModifiedBy>ZSuslikova</cp:lastModifiedBy>
  <cp:revision>35</cp:revision>
  <cp:lastPrinted>2013-06-21T05:40:00Z</cp:lastPrinted>
  <dcterms:created xsi:type="dcterms:W3CDTF">2013-06-17T20:14:00Z</dcterms:created>
  <dcterms:modified xsi:type="dcterms:W3CDTF">2013-06-21T07:23:00Z</dcterms:modified>
</cp:coreProperties>
</file>